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F1" w:rsidRPr="00D015F5" w:rsidRDefault="004C4FF1" w:rsidP="004C4FF1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  <w:r w:rsidRPr="00D015F5">
        <w:rPr>
          <w:rFonts w:ascii="Times New Roman" w:hAnsi="Times New Roman"/>
          <w:b/>
          <w:lang w:val="ru-RU"/>
        </w:rPr>
        <w:t>Муниципальное бюджетное дошкольное образовательное учреждение детский сад комбинированного вида №7 «Ивушка»,</w:t>
      </w:r>
    </w:p>
    <w:p w:rsidR="004C4FF1" w:rsidRPr="00D015F5" w:rsidRDefault="004C4FF1" w:rsidP="004C4FF1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  <w:r w:rsidRPr="00D015F5">
        <w:rPr>
          <w:rFonts w:ascii="Times New Roman" w:hAnsi="Times New Roman"/>
          <w:b/>
          <w:lang w:val="ru-RU"/>
        </w:rPr>
        <w:t>г. Минеральные Воды</w:t>
      </w:r>
    </w:p>
    <w:p w:rsidR="004C4FF1" w:rsidRPr="00D015F5" w:rsidRDefault="004C4FF1" w:rsidP="004C4FF1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4C4FF1" w:rsidRPr="00D015F5" w:rsidRDefault="004C4FF1" w:rsidP="004C4FF1">
      <w:pPr>
        <w:jc w:val="center"/>
        <w:rPr>
          <w:rFonts w:ascii="Times New Roman" w:hAnsi="Times New Roman"/>
          <w:lang w:val="ru-RU"/>
        </w:rPr>
      </w:pPr>
    </w:p>
    <w:p w:rsidR="00165A5A" w:rsidRPr="00D015F5" w:rsidRDefault="004C4FF1" w:rsidP="004C4FF1">
      <w:pPr>
        <w:jc w:val="center"/>
        <w:rPr>
          <w:rFonts w:ascii="Times New Roman" w:hAnsi="Times New Roman"/>
          <w:b/>
          <w:lang w:val="ru-RU"/>
        </w:rPr>
      </w:pPr>
      <w:r w:rsidRPr="00D015F5">
        <w:rPr>
          <w:rFonts w:ascii="Times New Roman" w:hAnsi="Times New Roman"/>
          <w:b/>
          <w:lang w:val="ru-RU"/>
        </w:rPr>
        <w:t>АНКЕТА 1</w:t>
      </w:r>
    </w:p>
    <w:p w:rsidR="004C4FF1" w:rsidRPr="00D015F5" w:rsidRDefault="004C4FF1" w:rsidP="004C4FF1">
      <w:pPr>
        <w:pStyle w:val="a3"/>
        <w:ind w:left="0"/>
        <w:rPr>
          <w:rFonts w:ascii="Times New Roman" w:hAnsi="Times New Roman"/>
          <w:lang w:val="ru-RU"/>
        </w:rPr>
      </w:pPr>
      <w:r w:rsidRPr="00D015F5">
        <w:rPr>
          <w:rFonts w:ascii="Times New Roman" w:hAnsi="Times New Roman"/>
          <w:lang w:val="ru-RU"/>
        </w:rPr>
        <w:t>1.1. Полнота и актуальность информации об организации, осуществляющей образовательную деятельность (далее - организация), размещённой на официальном сайте организации в сети «Интернет»</w:t>
      </w:r>
    </w:p>
    <w:p w:rsidR="004C4FF1" w:rsidRPr="00D015F5" w:rsidRDefault="004C4FF1" w:rsidP="004C4FF1">
      <w:pPr>
        <w:pStyle w:val="Style10"/>
        <w:widowControl/>
        <w:spacing w:before="144"/>
        <w:rPr>
          <w:rStyle w:val="FontStyle15"/>
          <w:sz w:val="24"/>
          <w:szCs w:val="24"/>
          <w:lang w:val="ru-RU"/>
        </w:rPr>
      </w:pPr>
      <w:r w:rsidRPr="00D015F5">
        <w:rPr>
          <w:rStyle w:val="FontStyle15"/>
          <w:sz w:val="24"/>
          <w:szCs w:val="24"/>
          <w:lang w:val="ru-RU"/>
        </w:rPr>
        <w:t xml:space="preserve">Отметьте один </w:t>
      </w:r>
      <w:r w:rsidR="007824EC" w:rsidRPr="00D015F5">
        <w:rPr>
          <w:rStyle w:val="FontStyle15"/>
          <w:sz w:val="24"/>
          <w:szCs w:val="24"/>
          <w:lang w:val="ru-RU"/>
        </w:rPr>
        <w:t>или</w:t>
      </w:r>
      <w:r w:rsidRPr="004C4FF1">
        <w:rPr>
          <w:rStyle w:val="FontStyle15"/>
          <w:sz w:val="24"/>
          <w:szCs w:val="24"/>
          <w:lang w:val="ru-RU"/>
        </w:rPr>
        <w:t xml:space="preserve"> </w:t>
      </w:r>
      <w:r w:rsidRPr="00D015F5">
        <w:rPr>
          <w:rStyle w:val="FontStyle15"/>
          <w:sz w:val="24"/>
          <w:szCs w:val="24"/>
          <w:lang w:val="ru-RU"/>
        </w:rPr>
        <w:t>несколько пунктов (при необходимости):</w:t>
      </w:r>
    </w:p>
    <w:p w:rsidR="004C4FF1" w:rsidRPr="00D015F5" w:rsidRDefault="00D015F5" w:rsidP="007824EC">
      <w:pPr>
        <w:pStyle w:val="Style8"/>
        <w:widowControl/>
        <w:spacing w:before="134" w:line="259" w:lineRule="exact"/>
        <w:ind w:left="284" w:firstLine="0"/>
        <w:rPr>
          <w:rStyle w:val="FontStyle17"/>
          <w:sz w:val="24"/>
          <w:szCs w:val="24"/>
          <w:lang w:val="ru-RU"/>
        </w:rPr>
      </w:pPr>
      <w:r w:rsidRPr="00D015F5">
        <w:rPr>
          <w:rStyle w:val="FontStyle15"/>
          <w:i w:val="0"/>
          <w:sz w:val="24"/>
          <w:szCs w:val="24"/>
          <w:lang w:val="ru-RU"/>
        </w:rPr>
        <w:t>1</w:t>
      </w:r>
      <w:r w:rsidR="004C4FF1" w:rsidRPr="00D015F5">
        <w:rPr>
          <w:rStyle w:val="FontStyle15"/>
          <w:sz w:val="24"/>
          <w:szCs w:val="24"/>
          <w:lang w:val="ru-RU"/>
        </w:rPr>
        <w:t xml:space="preserve"> </w:t>
      </w:r>
      <w:r w:rsidR="007824EC" w:rsidRPr="00D015F5">
        <w:rPr>
          <w:rStyle w:val="FontStyle15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сведений о деятельности организации;</w:t>
      </w:r>
    </w:p>
    <w:p w:rsidR="004C4FF1" w:rsidRPr="00D015F5" w:rsidRDefault="00D015F5" w:rsidP="007824EC">
      <w:pPr>
        <w:pStyle w:val="Style11"/>
        <w:widowControl/>
        <w:tabs>
          <w:tab w:val="left" w:pos="682"/>
        </w:tabs>
        <w:ind w:left="284" w:right="2112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 w:rsidR="007824EC" w:rsidRPr="00D015F5">
        <w:rPr>
          <w:rStyle w:val="FontStyle17"/>
          <w:sz w:val="24"/>
          <w:szCs w:val="24"/>
          <w:lang w:val="ru-RU"/>
        </w:rPr>
        <w:t xml:space="preserve"> </w:t>
      </w:r>
      <w:r w:rsidR="007824EC" w:rsidRPr="00D015F5"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 xml:space="preserve">Наличие сведений о структуре организации и органах ее управления; </w:t>
      </w:r>
      <w:r>
        <w:rPr>
          <w:rStyle w:val="FontStyle17"/>
          <w:sz w:val="24"/>
          <w:szCs w:val="24"/>
          <w:lang w:val="ru-RU"/>
        </w:rPr>
        <w:t>1</w:t>
      </w:r>
      <w:r w:rsidR="004C4FF1" w:rsidRPr="004C4FF1">
        <w:rPr>
          <w:rStyle w:val="FontStyle16"/>
          <w:sz w:val="24"/>
          <w:szCs w:val="24"/>
          <w:lang w:val="ru-RU"/>
        </w:rPr>
        <w:t xml:space="preserve">  </w:t>
      </w:r>
      <w:r w:rsidR="007824EC" w:rsidRPr="00D015F5">
        <w:rPr>
          <w:rStyle w:val="FontStyle16"/>
          <w:sz w:val="24"/>
          <w:szCs w:val="24"/>
          <w:lang w:val="ru-RU"/>
        </w:rPr>
        <w:tab/>
      </w:r>
      <w:r w:rsidR="007824EC" w:rsidRPr="00D015F5">
        <w:rPr>
          <w:rStyle w:val="FontStyle17"/>
          <w:sz w:val="24"/>
          <w:szCs w:val="24"/>
          <w:lang w:val="ru-RU"/>
        </w:rPr>
        <w:t>Наличие документ</w:t>
      </w:r>
      <w:r w:rsidR="004C4FF1" w:rsidRPr="00D015F5">
        <w:rPr>
          <w:rStyle w:val="FontStyle17"/>
          <w:sz w:val="24"/>
          <w:szCs w:val="24"/>
          <w:lang w:val="ru-RU"/>
        </w:rPr>
        <w:t>ов об организации;</w:t>
      </w:r>
    </w:p>
    <w:p w:rsidR="004C4FF1" w:rsidRPr="00D015F5" w:rsidRDefault="00D015F5" w:rsidP="007824EC">
      <w:pPr>
        <w:pStyle w:val="Style8"/>
        <w:widowControl/>
        <w:spacing w:line="259" w:lineRule="exact"/>
        <w:ind w:left="284" w:firstLine="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 w:rsidR="007824EC" w:rsidRPr="00D015F5">
        <w:rPr>
          <w:rStyle w:val="FontStyle17"/>
          <w:sz w:val="24"/>
          <w:szCs w:val="24"/>
          <w:lang w:val="ru-RU"/>
        </w:rPr>
        <w:t xml:space="preserve">  </w:t>
      </w:r>
      <w:r w:rsidR="007824EC" w:rsidRPr="00D015F5"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сведений о реализуемых образовательных программах;</w:t>
      </w:r>
    </w:p>
    <w:p w:rsidR="004C4FF1" w:rsidRPr="00D015F5" w:rsidRDefault="00D015F5" w:rsidP="007824EC">
      <w:pPr>
        <w:pStyle w:val="Style11"/>
        <w:widowControl/>
        <w:tabs>
          <w:tab w:val="left" w:pos="682"/>
        </w:tabs>
        <w:ind w:left="284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 w:rsidR="007824EC" w:rsidRPr="00D015F5">
        <w:rPr>
          <w:rStyle w:val="FontStyle17"/>
          <w:sz w:val="24"/>
          <w:szCs w:val="24"/>
          <w:lang w:val="ru-RU"/>
        </w:rPr>
        <w:t xml:space="preserve"> </w:t>
      </w:r>
      <w:r w:rsidR="007824EC" w:rsidRPr="00D015F5"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сведений о финансово</w:t>
      </w:r>
      <w:r w:rsidR="007824EC" w:rsidRPr="00D015F5">
        <w:rPr>
          <w:rStyle w:val="FontStyle17"/>
          <w:sz w:val="24"/>
          <w:szCs w:val="24"/>
          <w:lang w:val="ru-RU"/>
        </w:rPr>
        <w:t>-</w:t>
      </w:r>
      <w:r w:rsidR="004C4FF1" w:rsidRPr="00D015F5">
        <w:rPr>
          <w:rStyle w:val="FontStyle17"/>
          <w:sz w:val="24"/>
          <w:szCs w:val="24"/>
          <w:lang w:val="ru-RU"/>
        </w:rPr>
        <w:t>хозяйственной деятельности организации;</w:t>
      </w:r>
    </w:p>
    <w:p w:rsidR="004C4FF1" w:rsidRPr="00D015F5" w:rsidRDefault="00D015F5" w:rsidP="007824EC">
      <w:pPr>
        <w:pStyle w:val="Style8"/>
        <w:widowControl/>
        <w:ind w:left="284" w:firstLine="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 w:rsidR="004C4FF1" w:rsidRPr="004C4FF1">
        <w:rPr>
          <w:rStyle w:val="FontStyle16"/>
          <w:sz w:val="24"/>
          <w:szCs w:val="24"/>
          <w:lang w:val="ru-RU"/>
        </w:rPr>
        <w:t xml:space="preserve">  </w:t>
      </w:r>
      <w:r w:rsidR="007824EC" w:rsidRPr="00D015F5">
        <w:rPr>
          <w:rStyle w:val="FontStyle16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 xml:space="preserve">Наличие сведений о материально-техническом оснащении образовательного процесса в </w:t>
      </w:r>
      <w:r w:rsidR="007824EC" w:rsidRPr="00D015F5">
        <w:rPr>
          <w:rStyle w:val="FontStyle17"/>
          <w:sz w:val="24"/>
          <w:szCs w:val="24"/>
          <w:lang w:val="ru-RU"/>
        </w:rPr>
        <w:t xml:space="preserve"> </w:t>
      </w:r>
      <w:r w:rsidR="007824EC" w:rsidRPr="00D015F5"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организации;</w:t>
      </w:r>
    </w:p>
    <w:p w:rsidR="004C4FF1" w:rsidRPr="00D015F5" w:rsidRDefault="00D015F5" w:rsidP="007824EC">
      <w:pPr>
        <w:pStyle w:val="Style2"/>
        <w:widowControl/>
        <w:tabs>
          <w:tab w:val="left" w:pos="691"/>
        </w:tabs>
        <w:ind w:left="284" w:firstLine="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 w:rsidR="007824EC" w:rsidRPr="00D015F5">
        <w:rPr>
          <w:rStyle w:val="FontStyle17"/>
          <w:sz w:val="24"/>
          <w:szCs w:val="24"/>
          <w:lang w:val="ru-RU"/>
        </w:rPr>
        <w:t xml:space="preserve"> </w:t>
      </w:r>
      <w:r w:rsidR="007824EC" w:rsidRPr="00D015F5"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 xml:space="preserve">Наличие  сведений  о  порядке  приема  в  образовательную  организацию,  обучения, </w:t>
      </w:r>
      <w:r w:rsidR="007824EC" w:rsidRPr="00D015F5"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отчисления, предоставления платных образовательных услуг.</w:t>
      </w:r>
    </w:p>
    <w:p w:rsidR="004C4FF1" w:rsidRPr="00D015F5" w:rsidRDefault="00D015F5" w:rsidP="007824EC">
      <w:pPr>
        <w:pStyle w:val="Style7"/>
        <w:widowControl/>
        <w:spacing w:line="240" w:lineRule="exact"/>
        <w:ind w:left="284"/>
        <w:rPr>
          <w:b/>
          <w:u w:val="single"/>
          <w:lang w:val="ru-RU"/>
        </w:rPr>
      </w:pPr>
      <w:r w:rsidRPr="00D015F5">
        <w:rPr>
          <w:b/>
          <w:u w:val="single"/>
          <w:lang w:val="ru-RU"/>
        </w:rPr>
        <w:t>Итого: 10 баллов</w:t>
      </w:r>
    </w:p>
    <w:p w:rsidR="004C4FF1" w:rsidRPr="00D015F5" w:rsidRDefault="004C4FF1" w:rsidP="004C4FF1">
      <w:pPr>
        <w:pStyle w:val="Style7"/>
        <w:widowControl/>
        <w:tabs>
          <w:tab w:val="left" w:pos="403"/>
        </w:tabs>
        <w:spacing w:before="29" w:line="259" w:lineRule="exact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1.2.</w:t>
      </w:r>
      <w:r w:rsidRPr="00D015F5">
        <w:rPr>
          <w:rStyle w:val="FontStyle17"/>
          <w:sz w:val="24"/>
          <w:szCs w:val="24"/>
          <w:lang w:val="ru-RU"/>
        </w:rPr>
        <w:tab/>
        <w:t>Наличие на официальном сайте организации в сети Интернет сведений о педагогических</w:t>
      </w:r>
      <w:r w:rsidRPr="00D015F5">
        <w:rPr>
          <w:rStyle w:val="FontStyle17"/>
          <w:sz w:val="24"/>
          <w:szCs w:val="24"/>
          <w:lang w:val="ru-RU"/>
        </w:rPr>
        <w:br/>
        <w:t>работниках организации.</w:t>
      </w:r>
    </w:p>
    <w:p w:rsidR="004C4FF1" w:rsidRPr="00D015F5" w:rsidRDefault="004C4FF1" w:rsidP="004C4FF1">
      <w:pPr>
        <w:pStyle w:val="Style10"/>
        <w:widowControl/>
        <w:spacing w:before="163"/>
        <w:rPr>
          <w:rStyle w:val="FontStyle15"/>
          <w:sz w:val="24"/>
          <w:szCs w:val="24"/>
          <w:lang w:val="ru-RU"/>
        </w:rPr>
      </w:pPr>
      <w:r w:rsidRPr="00D015F5">
        <w:rPr>
          <w:rStyle w:val="FontStyle15"/>
          <w:sz w:val="24"/>
          <w:szCs w:val="24"/>
          <w:lang w:val="ru-RU"/>
        </w:rPr>
        <w:t>Отметьте один или несколько пунктов (при необходимости):</w:t>
      </w:r>
    </w:p>
    <w:p w:rsidR="004C4FF1" w:rsidRPr="00D015F5" w:rsidRDefault="00D015F5" w:rsidP="00D015F5">
      <w:pPr>
        <w:pStyle w:val="Style11"/>
        <w:widowControl/>
        <w:tabs>
          <w:tab w:val="left" w:pos="691"/>
        </w:tabs>
        <w:spacing w:before="134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 xml:space="preserve"> 1</w:t>
      </w:r>
      <w:r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сведений о руководителе организации;</w:t>
      </w:r>
    </w:p>
    <w:p w:rsidR="004C4FF1" w:rsidRPr="00D015F5" w:rsidRDefault="00D015F5" w:rsidP="00D015F5">
      <w:pPr>
        <w:pStyle w:val="Style2"/>
        <w:widowControl/>
        <w:tabs>
          <w:tab w:val="left" w:pos="426"/>
        </w:tabs>
        <w:spacing w:line="259" w:lineRule="exact"/>
        <w:ind w:left="691" w:hanging="265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 xml:space="preserve">1   </w:t>
      </w:r>
      <w:r w:rsidR="004C4FF1" w:rsidRPr="00D015F5">
        <w:rPr>
          <w:rStyle w:val="FontStyle17"/>
          <w:sz w:val="24"/>
          <w:szCs w:val="24"/>
          <w:lang w:val="ru-RU"/>
        </w:rPr>
        <w:t>Наличие контактных данных руководства организации: телефон, электронная почта (да</w:t>
      </w:r>
      <w:r w:rsidR="007824EC" w:rsidRPr="00D015F5">
        <w:rPr>
          <w:rStyle w:val="FontStyle17"/>
          <w:sz w:val="24"/>
          <w:szCs w:val="24"/>
          <w:lang w:val="ru-RU"/>
        </w:rPr>
        <w:t>л</w:t>
      </w:r>
      <w:r w:rsidR="004C4FF1" w:rsidRPr="00D015F5">
        <w:rPr>
          <w:rStyle w:val="FontStyle17"/>
          <w:sz w:val="24"/>
          <w:szCs w:val="24"/>
          <w:lang w:val="ru-RU"/>
        </w:rPr>
        <w:t>ее - контактные данные):</w:t>
      </w:r>
    </w:p>
    <w:p w:rsidR="004C4FF1" w:rsidRPr="00D015F5" w:rsidRDefault="00D015F5" w:rsidP="00D015F5">
      <w:pPr>
        <w:pStyle w:val="Style11"/>
        <w:widowControl/>
        <w:tabs>
          <w:tab w:val="left" w:pos="691"/>
        </w:tabs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сведений о заместителе</w:t>
      </w:r>
      <w:proofErr w:type="gramStart"/>
      <w:r w:rsidR="004C4FF1" w:rsidRPr="00D015F5">
        <w:rPr>
          <w:rStyle w:val="FontStyle17"/>
          <w:sz w:val="24"/>
          <w:szCs w:val="24"/>
          <w:lang w:val="ru-RU"/>
        </w:rPr>
        <w:t xml:space="preserve"> (-</w:t>
      </w:r>
      <w:proofErr w:type="spellStart"/>
      <w:proofErr w:type="gramEnd"/>
      <w:r w:rsidR="004C4FF1" w:rsidRPr="00D015F5">
        <w:rPr>
          <w:rStyle w:val="FontStyle17"/>
          <w:sz w:val="24"/>
          <w:szCs w:val="24"/>
          <w:lang w:val="ru-RU"/>
        </w:rPr>
        <w:t>ях</w:t>
      </w:r>
      <w:proofErr w:type="spellEnd"/>
      <w:r w:rsidR="004C4FF1" w:rsidRPr="00D015F5">
        <w:rPr>
          <w:rStyle w:val="FontStyle17"/>
          <w:sz w:val="24"/>
          <w:szCs w:val="24"/>
          <w:lang w:val="ru-RU"/>
        </w:rPr>
        <w:t>) руководителя организации;</w:t>
      </w:r>
    </w:p>
    <w:p w:rsidR="004C4FF1" w:rsidRPr="00D015F5" w:rsidRDefault="00D015F5" w:rsidP="00D015F5">
      <w:pPr>
        <w:pStyle w:val="Style11"/>
        <w:widowControl/>
        <w:tabs>
          <w:tab w:val="left" w:pos="691"/>
        </w:tabs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контактных данных заместителей руководителя организации:</w:t>
      </w:r>
    </w:p>
    <w:p w:rsidR="004C4FF1" w:rsidRPr="00D015F5" w:rsidRDefault="00D015F5" w:rsidP="00D015F5">
      <w:pPr>
        <w:pStyle w:val="Style11"/>
        <w:widowControl/>
        <w:tabs>
          <w:tab w:val="left" w:pos="691"/>
        </w:tabs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</w:t>
      </w:r>
      <w:r w:rsidR="007824EC" w:rsidRPr="00D015F5">
        <w:rPr>
          <w:rStyle w:val="FontStyle17"/>
          <w:sz w:val="24"/>
          <w:szCs w:val="24"/>
          <w:lang w:val="ru-RU"/>
        </w:rPr>
        <w:t>л</w:t>
      </w:r>
      <w:r w:rsidR="004C4FF1" w:rsidRPr="00D015F5">
        <w:rPr>
          <w:rStyle w:val="FontStyle17"/>
          <w:sz w:val="24"/>
          <w:szCs w:val="24"/>
          <w:lang w:val="ru-RU"/>
        </w:rPr>
        <w:t>ичие перечня педагогического (научно-педагогического) состава организации;</w:t>
      </w:r>
    </w:p>
    <w:p w:rsidR="004C4FF1" w:rsidRPr="00D015F5" w:rsidRDefault="00D015F5" w:rsidP="00D015F5">
      <w:pPr>
        <w:pStyle w:val="Style2"/>
        <w:widowControl/>
        <w:tabs>
          <w:tab w:val="left" w:pos="691"/>
        </w:tabs>
        <w:spacing w:line="259" w:lineRule="exact"/>
        <w:ind w:left="360" w:firstLine="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7824EC" w:rsidRPr="00D015F5">
        <w:rPr>
          <w:rStyle w:val="FontStyle17"/>
          <w:sz w:val="24"/>
          <w:szCs w:val="24"/>
          <w:lang w:val="ru-RU"/>
        </w:rPr>
        <w:t>Наличие сведений о ФИО,</w:t>
      </w:r>
      <w:r w:rsidR="004C4FF1" w:rsidRPr="00D015F5">
        <w:rPr>
          <w:rStyle w:val="FontStyle17"/>
          <w:sz w:val="24"/>
          <w:szCs w:val="24"/>
          <w:lang w:val="ru-RU"/>
        </w:rPr>
        <w:t xml:space="preserve"> должности, контактных данных педагогических работников организации;</w:t>
      </w:r>
    </w:p>
    <w:p w:rsidR="004C4FF1" w:rsidRPr="00D015F5" w:rsidRDefault="00D015F5" w:rsidP="00D015F5">
      <w:pPr>
        <w:pStyle w:val="Style11"/>
        <w:widowControl/>
        <w:tabs>
          <w:tab w:val="left" w:pos="691"/>
        </w:tabs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сведений об уровне образования педагогических работников организации;</w:t>
      </w:r>
    </w:p>
    <w:p w:rsidR="004C4FF1" w:rsidRPr="00D015F5" w:rsidRDefault="00D015F5" w:rsidP="00D015F5">
      <w:pPr>
        <w:pStyle w:val="Style2"/>
        <w:widowControl/>
        <w:tabs>
          <w:tab w:val="left" w:pos="691"/>
        </w:tabs>
        <w:spacing w:line="259" w:lineRule="exact"/>
        <w:ind w:left="360" w:firstLine="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Наличие сведений о ква</w:t>
      </w:r>
      <w:r w:rsidR="007824EC" w:rsidRPr="00D015F5">
        <w:rPr>
          <w:rStyle w:val="FontStyle17"/>
          <w:sz w:val="24"/>
          <w:szCs w:val="24"/>
          <w:lang w:val="ru-RU"/>
        </w:rPr>
        <w:t>л</w:t>
      </w:r>
      <w:r w:rsidR="004C4FF1" w:rsidRPr="00D015F5">
        <w:rPr>
          <w:rStyle w:val="FontStyle17"/>
          <w:sz w:val="24"/>
          <w:szCs w:val="24"/>
          <w:lang w:val="ru-RU"/>
        </w:rPr>
        <w:t>ификации</w:t>
      </w:r>
      <w:proofErr w:type="gramStart"/>
      <w:r w:rsidR="004C4FF1" w:rsidRPr="00D015F5">
        <w:rPr>
          <w:rStyle w:val="FontStyle17"/>
          <w:sz w:val="24"/>
          <w:szCs w:val="24"/>
          <w:lang w:val="ru-RU"/>
        </w:rPr>
        <w:t>.</w:t>
      </w:r>
      <w:proofErr w:type="gramEnd"/>
      <w:r w:rsidR="004C4FF1" w:rsidRPr="00D015F5">
        <w:rPr>
          <w:rStyle w:val="FontStyle17"/>
          <w:sz w:val="24"/>
          <w:szCs w:val="24"/>
          <w:lang w:val="ru-RU"/>
        </w:rPr>
        <w:t xml:space="preserve"> </w:t>
      </w:r>
      <w:proofErr w:type="gramStart"/>
      <w:r w:rsidR="004C4FF1" w:rsidRPr="00D015F5">
        <w:rPr>
          <w:rStyle w:val="FontStyle17"/>
          <w:sz w:val="24"/>
          <w:szCs w:val="24"/>
          <w:lang w:val="ru-RU"/>
        </w:rPr>
        <w:t>у</w:t>
      </w:r>
      <w:proofErr w:type="gramEnd"/>
      <w:r w:rsidR="004C4FF1" w:rsidRPr="00D015F5">
        <w:rPr>
          <w:rStyle w:val="FontStyle17"/>
          <w:sz w:val="24"/>
          <w:szCs w:val="24"/>
          <w:lang w:val="ru-RU"/>
        </w:rPr>
        <w:t>ченом звании и степени (при наличии) педагогических работников организации;</w:t>
      </w:r>
    </w:p>
    <w:p w:rsidR="004C4FF1" w:rsidRPr="00D015F5" w:rsidRDefault="00D015F5" w:rsidP="00D015F5">
      <w:pPr>
        <w:pStyle w:val="Style2"/>
        <w:widowControl/>
        <w:tabs>
          <w:tab w:val="left" w:pos="691"/>
        </w:tabs>
        <w:spacing w:line="259" w:lineRule="exact"/>
        <w:ind w:left="360" w:firstLine="0"/>
        <w:rPr>
          <w:rStyle w:val="FontStyle17"/>
          <w:spacing w:val="-20"/>
          <w:sz w:val="24"/>
          <w:szCs w:val="24"/>
          <w:lang w:val="ru-RU"/>
        </w:rPr>
      </w:pPr>
      <w:r>
        <w:rPr>
          <w:rStyle w:val="FontStyle17"/>
          <w:spacing w:val="-20"/>
          <w:sz w:val="24"/>
          <w:szCs w:val="24"/>
          <w:lang w:val="ru-RU"/>
        </w:rPr>
        <w:t>1</w:t>
      </w:r>
      <w:r>
        <w:rPr>
          <w:rStyle w:val="FontStyle17"/>
          <w:spacing w:val="-20"/>
          <w:sz w:val="24"/>
          <w:szCs w:val="24"/>
          <w:lang w:val="ru-RU"/>
        </w:rPr>
        <w:tab/>
      </w:r>
      <w:r w:rsidR="004C4FF1" w:rsidRPr="00D015F5">
        <w:rPr>
          <w:rStyle w:val="FontStyle17"/>
          <w:spacing w:val="-20"/>
          <w:sz w:val="24"/>
          <w:szCs w:val="24"/>
          <w:lang w:val="ru-RU"/>
        </w:rPr>
        <w:t>Наличие</w:t>
      </w:r>
      <w:r w:rsidR="004C4FF1" w:rsidRPr="00D015F5">
        <w:rPr>
          <w:rStyle w:val="FontStyle17"/>
          <w:sz w:val="24"/>
          <w:szCs w:val="24"/>
          <w:lang w:val="ru-RU"/>
        </w:rPr>
        <w:t xml:space="preserve">   сведений   о   преподаваемых   педагогическим   работником   организации дисциплинах;</w:t>
      </w:r>
    </w:p>
    <w:p w:rsidR="004C4FF1" w:rsidRDefault="00D015F5" w:rsidP="00D015F5">
      <w:pPr>
        <w:pStyle w:val="Style11"/>
        <w:widowControl/>
        <w:tabs>
          <w:tab w:val="left" w:pos="691"/>
        </w:tabs>
        <w:spacing w:before="10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4C4FF1" w:rsidRPr="00D015F5">
        <w:rPr>
          <w:rStyle w:val="FontStyle17"/>
          <w:sz w:val="24"/>
          <w:szCs w:val="24"/>
          <w:lang w:val="ru-RU"/>
        </w:rPr>
        <w:t>Наименование направления подготовки и (или) специальности.</w:t>
      </w:r>
    </w:p>
    <w:p w:rsidR="00D015F5" w:rsidRPr="00D015F5" w:rsidRDefault="00D015F5" w:rsidP="00D015F5">
      <w:pPr>
        <w:pStyle w:val="Style11"/>
        <w:widowControl/>
        <w:tabs>
          <w:tab w:val="left" w:pos="691"/>
        </w:tabs>
        <w:spacing w:before="10"/>
        <w:ind w:left="360"/>
        <w:rPr>
          <w:rStyle w:val="FontStyle17"/>
          <w:b/>
          <w:sz w:val="24"/>
          <w:szCs w:val="24"/>
          <w:u w:val="single"/>
          <w:lang w:val="ru-RU"/>
        </w:rPr>
      </w:pPr>
      <w:r w:rsidRPr="00D015F5">
        <w:rPr>
          <w:rStyle w:val="FontStyle17"/>
          <w:b/>
          <w:sz w:val="24"/>
          <w:szCs w:val="24"/>
          <w:u w:val="single"/>
          <w:lang w:val="ru-RU"/>
        </w:rPr>
        <w:t>Итого: 10 баллов</w:t>
      </w:r>
    </w:p>
    <w:p w:rsidR="004C4FF1" w:rsidRPr="00D015F5" w:rsidRDefault="004C4FF1" w:rsidP="004C4FF1">
      <w:pPr>
        <w:pStyle w:val="Style7"/>
        <w:widowControl/>
        <w:tabs>
          <w:tab w:val="left" w:pos="403"/>
        </w:tabs>
        <w:spacing w:before="134" w:line="259" w:lineRule="exact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1.3.</w:t>
      </w:r>
      <w:r w:rsidRPr="00D015F5">
        <w:rPr>
          <w:rStyle w:val="FontStyle17"/>
          <w:sz w:val="24"/>
          <w:szCs w:val="24"/>
          <w:lang w:val="ru-RU"/>
        </w:rPr>
        <w:tab/>
        <w:t>Доступность взаимодействия с образовательной организацией по телефону, электронной</w:t>
      </w:r>
      <w:r w:rsidRPr="00D015F5">
        <w:rPr>
          <w:rStyle w:val="FontStyle17"/>
          <w:sz w:val="24"/>
          <w:szCs w:val="24"/>
          <w:lang w:val="ru-RU"/>
        </w:rPr>
        <w:br/>
        <w:t xml:space="preserve">почте, с помощью электронных сервисов, предоставляемых на </w:t>
      </w:r>
      <w:r w:rsidR="007824EC" w:rsidRPr="00D015F5">
        <w:rPr>
          <w:rStyle w:val="FontStyle17"/>
          <w:sz w:val="24"/>
          <w:szCs w:val="24"/>
          <w:lang w:val="ru-RU"/>
        </w:rPr>
        <w:t xml:space="preserve">официальном сайте организации в </w:t>
      </w:r>
      <w:r w:rsidRPr="00D015F5">
        <w:rPr>
          <w:rStyle w:val="FontStyle17"/>
          <w:sz w:val="24"/>
          <w:szCs w:val="24"/>
          <w:lang w:val="ru-RU"/>
        </w:rPr>
        <w:t xml:space="preserve">сети Интернет, в том числе наличие возможности внесения предложений, направленных </w:t>
      </w:r>
      <w:proofErr w:type="gramStart"/>
      <w:r w:rsidRPr="00D015F5">
        <w:rPr>
          <w:rStyle w:val="FontStyle17"/>
          <w:sz w:val="24"/>
          <w:szCs w:val="24"/>
          <w:lang w:val="ru-RU"/>
        </w:rPr>
        <w:t>на</w:t>
      </w:r>
      <w:proofErr w:type="gramEnd"/>
    </w:p>
    <w:p w:rsidR="004C4FF1" w:rsidRPr="00D015F5" w:rsidRDefault="004C4FF1" w:rsidP="004C4FF1">
      <w:pPr>
        <w:pStyle w:val="Style9"/>
        <w:widowControl/>
        <w:spacing w:line="259" w:lineRule="exact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улучшение работы организации.</w:t>
      </w:r>
    </w:p>
    <w:p w:rsidR="004C4FF1" w:rsidRPr="00D015F5" w:rsidRDefault="004C4FF1" w:rsidP="004C4FF1">
      <w:pPr>
        <w:pStyle w:val="Style10"/>
        <w:widowControl/>
        <w:spacing w:before="163"/>
        <w:rPr>
          <w:rStyle w:val="FontStyle15"/>
          <w:sz w:val="24"/>
          <w:szCs w:val="24"/>
          <w:lang w:val="ru-RU"/>
        </w:rPr>
      </w:pPr>
      <w:r w:rsidRPr="00D015F5">
        <w:rPr>
          <w:rStyle w:val="FontStyle15"/>
          <w:sz w:val="24"/>
          <w:szCs w:val="24"/>
          <w:lang w:val="ru-RU"/>
        </w:rPr>
        <w:t>Отметьте один или несколько пунктов (при необходимости):</w:t>
      </w:r>
    </w:p>
    <w:p w:rsidR="004C4FF1" w:rsidRPr="00D015F5" w:rsidRDefault="00D015F5" w:rsidP="004C4FF1">
      <w:pPr>
        <w:pStyle w:val="Style2"/>
        <w:widowControl/>
        <w:tabs>
          <w:tab w:val="left" w:pos="691"/>
        </w:tabs>
        <w:spacing w:before="144" w:line="250" w:lineRule="exact"/>
        <w:ind w:left="691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 w:rsidR="004C4FF1" w:rsidRPr="00D015F5">
        <w:rPr>
          <w:rStyle w:val="FontStyle17"/>
          <w:sz w:val="24"/>
          <w:szCs w:val="24"/>
          <w:lang w:val="ru-RU"/>
        </w:rPr>
        <w:tab/>
        <w:t>Наличие   возможности   взаимодействия   участников   образовательного   процесса   с организацией;</w:t>
      </w:r>
    </w:p>
    <w:p w:rsidR="00D015F5" w:rsidRDefault="004C4FF1" w:rsidP="00D015F5">
      <w:pPr>
        <w:pStyle w:val="Style8"/>
        <w:widowControl/>
        <w:spacing w:before="154" w:line="240" w:lineRule="auto"/>
        <w:ind w:left="394" w:firstLine="0"/>
        <w:jc w:val="both"/>
        <w:rPr>
          <w:rStyle w:val="FontStyle17"/>
          <w:sz w:val="24"/>
          <w:szCs w:val="24"/>
          <w:lang w:val="ru-RU"/>
        </w:rPr>
      </w:pPr>
      <w:r w:rsidRPr="009137BF">
        <w:rPr>
          <w:rStyle w:val="FontStyle17"/>
          <w:sz w:val="24"/>
          <w:szCs w:val="24"/>
          <w:lang w:val="ru-RU"/>
        </w:rPr>
        <w:t>в том числе:</w:t>
      </w:r>
    </w:p>
    <w:p w:rsidR="007824EC" w:rsidRPr="00D015F5" w:rsidRDefault="00D015F5" w:rsidP="00D015F5">
      <w:pPr>
        <w:pStyle w:val="Style8"/>
        <w:widowControl/>
        <w:spacing w:before="154" w:line="240" w:lineRule="auto"/>
        <w:ind w:left="394" w:firstLine="0"/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>
        <w:rPr>
          <w:rStyle w:val="FontStyle17"/>
          <w:sz w:val="24"/>
          <w:szCs w:val="24"/>
          <w:lang w:val="ru-RU"/>
        </w:rPr>
        <w:tab/>
      </w:r>
      <w:r w:rsidR="007824EC" w:rsidRPr="00D015F5">
        <w:rPr>
          <w:rStyle w:val="FontStyle14"/>
          <w:sz w:val="24"/>
          <w:szCs w:val="24"/>
          <w:lang w:val="ru-RU"/>
        </w:rPr>
        <w:t>по телефону (наличие контактных телефонов, указание времени возможного взаимодействия);</w:t>
      </w:r>
    </w:p>
    <w:p w:rsidR="007824EC" w:rsidRPr="00D015F5" w:rsidRDefault="00D015F5" w:rsidP="00D015F5">
      <w:pPr>
        <w:pStyle w:val="Style3"/>
        <w:widowControl/>
        <w:tabs>
          <w:tab w:val="left" w:pos="634"/>
        </w:tabs>
        <w:spacing w:line="269" w:lineRule="exact"/>
        <w:ind w:left="307" w:firstLine="0"/>
        <w:jc w:val="left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2</w:t>
      </w:r>
      <w:r>
        <w:rPr>
          <w:rStyle w:val="FontStyle14"/>
          <w:sz w:val="24"/>
          <w:szCs w:val="24"/>
          <w:lang w:val="ru-RU"/>
        </w:rPr>
        <w:tab/>
      </w:r>
      <w:r w:rsidR="007824EC" w:rsidRPr="00D015F5">
        <w:rPr>
          <w:rStyle w:val="FontStyle14"/>
          <w:sz w:val="24"/>
          <w:szCs w:val="24"/>
          <w:lang w:val="ru-RU"/>
        </w:rPr>
        <w:t>по электронной почте (наличие одного или нескольких электронных адресов);</w:t>
      </w:r>
    </w:p>
    <w:p w:rsidR="007824EC" w:rsidRPr="00D015F5" w:rsidRDefault="00D015F5" w:rsidP="00D015F5">
      <w:pPr>
        <w:pStyle w:val="Style3"/>
        <w:widowControl/>
        <w:tabs>
          <w:tab w:val="left" w:pos="634"/>
        </w:tabs>
        <w:spacing w:line="269" w:lineRule="exact"/>
        <w:ind w:left="307" w:firstLine="0"/>
        <w:jc w:val="left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2</w:t>
      </w:r>
      <w:r>
        <w:rPr>
          <w:rStyle w:val="FontStyle14"/>
          <w:sz w:val="24"/>
          <w:szCs w:val="24"/>
          <w:lang w:val="ru-RU"/>
        </w:rPr>
        <w:tab/>
      </w:r>
      <w:r w:rsidR="007824EC" w:rsidRPr="00D015F5">
        <w:rPr>
          <w:rStyle w:val="FontStyle14"/>
          <w:sz w:val="24"/>
          <w:szCs w:val="24"/>
          <w:lang w:val="ru-RU"/>
        </w:rPr>
        <w:t xml:space="preserve">с помощью электронных сервисов (электронная форма для обращений участников </w:t>
      </w:r>
      <w:r w:rsidR="007824EC" w:rsidRPr="00D015F5">
        <w:rPr>
          <w:rStyle w:val="FontStyle14"/>
          <w:sz w:val="24"/>
          <w:szCs w:val="24"/>
          <w:lang w:val="ru-RU"/>
        </w:rPr>
        <w:tab/>
        <w:t>образовательного процесса);</w:t>
      </w:r>
    </w:p>
    <w:p w:rsidR="007824EC" w:rsidRDefault="00D015F5" w:rsidP="007824EC">
      <w:pPr>
        <w:pStyle w:val="Style3"/>
        <w:widowControl/>
        <w:tabs>
          <w:tab w:val="left" w:pos="634"/>
        </w:tabs>
        <w:spacing w:line="259" w:lineRule="exact"/>
        <w:ind w:left="634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lastRenderedPageBreak/>
        <w:t>1</w:t>
      </w:r>
      <w:r w:rsidR="007824EC" w:rsidRPr="00D015F5">
        <w:rPr>
          <w:rStyle w:val="FontStyle14"/>
          <w:sz w:val="24"/>
          <w:szCs w:val="24"/>
          <w:lang w:val="ru-RU"/>
        </w:rPr>
        <w:tab/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r w:rsidR="007824EC" w:rsidRPr="007824EC">
        <w:rPr>
          <w:rStyle w:val="FontStyle14"/>
          <w:sz w:val="24"/>
          <w:szCs w:val="24"/>
        </w:rPr>
        <w:t>on</w:t>
      </w:r>
      <w:r w:rsidR="007824EC" w:rsidRPr="007824EC">
        <w:rPr>
          <w:rStyle w:val="FontStyle14"/>
          <w:sz w:val="24"/>
          <w:szCs w:val="24"/>
          <w:lang w:val="ru-RU"/>
        </w:rPr>
        <w:t>-</w:t>
      </w:r>
      <w:r w:rsidR="007824EC" w:rsidRPr="007824EC">
        <w:rPr>
          <w:rStyle w:val="FontStyle14"/>
          <w:sz w:val="24"/>
          <w:szCs w:val="24"/>
        </w:rPr>
        <w:t>line</w:t>
      </w:r>
      <w:r w:rsidR="007824EC" w:rsidRPr="007824EC">
        <w:rPr>
          <w:rStyle w:val="FontStyle14"/>
          <w:sz w:val="24"/>
          <w:szCs w:val="24"/>
          <w:lang w:val="ru-RU"/>
        </w:rPr>
        <w:t xml:space="preserve"> </w:t>
      </w:r>
      <w:r w:rsidR="007824EC" w:rsidRPr="00D015F5">
        <w:rPr>
          <w:rStyle w:val="FontStyle14"/>
          <w:sz w:val="24"/>
          <w:szCs w:val="24"/>
          <w:lang w:val="ru-RU"/>
        </w:rPr>
        <w:t>взаимодействия с руководителями и педагогическими работниками образовательной организации).</w:t>
      </w:r>
    </w:p>
    <w:p w:rsidR="00D015F5" w:rsidRPr="00D015F5" w:rsidRDefault="00D015F5" w:rsidP="007824EC">
      <w:pPr>
        <w:pStyle w:val="Style3"/>
        <w:widowControl/>
        <w:tabs>
          <w:tab w:val="left" w:pos="634"/>
        </w:tabs>
        <w:spacing w:line="259" w:lineRule="exact"/>
        <w:ind w:left="634"/>
        <w:rPr>
          <w:rStyle w:val="FontStyle14"/>
          <w:b/>
          <w:sz w:val="24"/>
          <w:szCs w:val="24"/>
          <w:u w:val="single"/>
          <w:lang w:val="ru-RU"/>
        </w:rPr>
      </w:pPr>
      <w:r w:rsidRPr="00D015F5">
        <w:rPr>
          <w:rStyle w:val="FontStyle14"/>
          <w:b/>
          <w:sz w:val="24"/>
          <w:szCs w:val="24"/>
          <w:u w:val="single"/>
          <w:lang w:val="ru-RU"/>
        </w:rPr>
        <w:t>Итого: 9 баллов</w:t>
      </w:r>
    </w:p>
    <w:p w:rsidR="007824EC" w:rsidRPr="00D015F5" w:rsidRDefault="007824EC" w:rsidP="007824EC">
      <w:pPr>
        <w:pStyle w:val="Style6"/>
        <w:widowControl/>
        <w:spacing w:before="115" w:line="259" w:lineRule="exact"/>
        <w:rPr>
          <w:rStyle w:val="FontStyle14"/>
          <w:sz w:val="24"/>
          <w:szCs w:val="24"/>
          <w:lang w:val="ru-RU"/>
        </w:rPr>
      </w:pPr>
      <w:r w:rsidRPr="00D015F5">
        <w:rPr>
          <w:rStyle w:val="FontStyle14"/>
          <w:sz w:val="24"/>
          <w:szCs w:val="24"/>
          <w:lang w:val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7824EC" w:rsidRPr="00D015F5" w:rsidRDefault="007824EC" w:rsidP="007824EC">
      <w:pPr>
        <w:pStyle w:val="Style4"/>
        <w:widowControl/>
        <w:spacing w:before="154" w:line="240" w:lineRule="auto"/>
        <w:jc w:val="left"/>
        <w:rPr>
          <w:rStyle w:val="FontStyle13"/>
          <w:b w:val="0"/>
          <w:sz w:val="24"/>
          <w:szCs w:val="24"/>
          <w:lang w:val="ru-RU"/>
        </w:rPr>
      </w:pPr>
      <w:r w:rsidRPr="00D015F5">
        <w:rPr>
          <w:rStyle w:val="FontStyle13"/>
          <w:b w:val="0"/>
          <w:sz w:val="24"/>
          <w:szCs w:val="24"/>
          <w:lang w:val="ru-RU"/>
        </w:rPr>
        <w:t xml:space="preserve">Отметьте один </w:t>
      </w:r>
      <w:r w:rsidRPr="00D015F5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или </w:t>
      </w:r>
      <w:r w:rsidRPr="00D015F5">
        <w:rPr>
          <w:rStyle w:val="FontStyle13"/>
          <w:b w:val="0"/>
          <w:sz w:val="24"/>
          <w:szCs w:val="24"/>
          <w:lang w:val="ru-RU"/>
        </w:rPr>
        <w:t>несколько пунктов (при необходимости):</w:t>
      </w:r>
    </w:p>
    <w:p w:rsidR="007824EC" w:rsidRPr="00D015F5" w:rsidRDefault="00D015F5" w:rsidP="007824EC">
      <w:pPr>
        <w:pStyle w:val="Style3"/>
        <w:widowControl/>
        <w:tabs>
          <w:tab w:val="left" w:pos="634"/>
        </w:tabs>
        <w:spacing w:before="115" w:line="269" w:lineRule="exact"/>
        <w:ind w:left="634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2</w:t>
      </w:r>
      <w:r w:rsidR="007824EC" w:rsidRPr="00D015F5">
        <w:rPr>
          <w:rStyle w:val="FontStyle14"/>
          <w:sz w:val="24"/>
          <w:szCs w:val="24"/>
          <w:lang w:val="ru-RU"/>
        </w:rPr>
        <w:tab/>
      </w:r>
      <w:r w:rsidR="007824EC" w:rsidRPr="00D015F5">
        <w:rPr>
          <w:rStyle w:val="FontStyle14"/>
          <w:sz w:val="24"/>
          <w:szCs w:val="24"/>
          <w:lang w:val="ru-RU"/>
        </w:rPr>
        <w:tab/>
        <w:t xml:space="preserve">Наличие возможности поиска и получения сведений по реквизитам обращения о ходе </w:t>
      </w:r>
      <w:r w:rsidR="007824EC" w:rsidRPr="00D015F5">
        <w:rPr>
          <w:rStyle w:val="FontStyle14"/>
          <w:sz w:val="24"/>
          <w:szCs w:val="24"/>
          <w:lang w:val="ru-RU"/>
        </w:rPr>
        <w:tab/>
        <w:t>его рассмотрения;</w:t>
      </w:r>
    </w:p>
    <w:p w:rsidR="007824EC" w:rsidRPr="00D015F5" w:rsidRDefault="00D015F5" w:rsidP="007824EC">
      <w:pPr>
        <w:pStyle w:val="Style5"/>
        <w:widowControl/>
        <w:ind w:left="672" w:hanging="336"/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1</w:t>
      </w:r>
      <w:r w:rsidR="007824EC" w:rsidRPr="00D015F5">
        <w:rPr>
          <w:rStyle w:val="FontStyle14"/>
          <w:sz w:val="24"/>
          <w:szCs w:val="24"/>
          <w:lang w:val="ru-RU"/>
        </w:rPr>
        <w:t xml:space="preserve"> </w:t>
      </w:r>
      <w:r w:rsidR="007824EC" w:rsidRPr="00D015F5">
        <w:rPr>
          <w:rStyle w:val="FontStyle14"/>
          <w:sz w:val="24"/>
          <w:szCs w:val="24"/>
          <w:lang w:val="ru-RU"/>
        </w:rPr>
        <w:tab/>
        <w:t xml:space="preserve">Наличие ранжированной информации об обращениях граждан (жалобы, предложения, </w:t>
      </w:r>
      <w:r w:rsidR="007824EC" w:rsidRPr="00D015F5">
        <w:rPr>
          <w:rStyle w:val="FontStyle14"/>
          <w:sz w:val="24"/>
          <w:szCs w:val="24"/>
          <w:lang w:val="ru-RU"/>
        </w:rPr>
        <w:tab/>
        <w:t>вопросы, иное и т.д.);</w:t>
      </w:r>
    </w:p>
    <w:p w:rsidR="007824EC" w:rsidRPr="00D015F5" w:rsidRDefault="00D015F5" w:rsidP="007824EC">
      <w:pPr>
        <w:pStyle w:val="Style5"/>
        <w:widowControl/>
        <w:spacing w:line="250" w:lineRule="exact"/>
        <w:ind w:left="672" w:hanging="326"/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1</w:t>
      </w:r>
      <w:r w:rsidR="007824EC" w:rsidRPr="007824EC">
        <w:rPr>
          <w:rStyle w:val="FontStyle12"/>
          <w:sz w:val="24"/>
          <w:szCs w:val="24"/>
          <w:lang w:val="ru-RU"/>
        </w:rPr>
        <w:t xml:space="preserve"> </w:t>
      </w:r>
      <w:r w:rsidR="007824EC" w:rsidRPr="00D015F5">
        <w:rPr>
          <w:rStyle w:val="FontStyle12"/>
          <w:sz w:val="24"/>
          <w:szCs w:val="24"/>
          <w:lang w:val="ru-RU"/>
        </w:rPr>
        <w:tab/>
      </w:r>
      <w:r w:rsidR="007824EC" w:rsidRPr="00D015F5">
        <w:rPr>
          <w:rStyle w:val="FontStyle14"/>
          <w:sz w:val="24"/>
          <w:szCs w:val="24"/>
          <w:lang w:val="ru-RU"/>
        </w:rPr>
        <w:t xml:space="preserve">Наличие информации о результатах рассмотрения обращений (например, автоматическая </w:t>
      </w:r>
      <w:r w:rsidR="007824EC" w:rsidRPr="00D015F5">
        <w:rPr>
          <w:rStyle w:val="FontStyle14"/>
          <w:sz w:val="24"/>
          <w:szCs w:val="24"/>
          <w:lang w:val="ru-RU"/>
        </w:rPr>
        <w:tab/>
        <w:t xml:space="preserve">рассылка информации о рассмотрении обращения на электронный адрес заявителя или </w:t>
      </w:r>
      <w:r w:rsidR="007824EC" w:rsidRPr="00D015F5">
        <w:rPr>
          <w:rStyle w:val="FontStyle14"/>
          <w:sz w:val="24"/>
          <w:szCs w:val="24"/>
          <w:lang w:val="ru-RU"/>
        </w:rPr>
        <w:tab/>
        <w:t>иной способ уведомления граждан);</w:t>
      </w:r>
    </w:p>
    <w:p w:rsidR="007824EC" w:rsidRPr="00D015F5" w:rsidRDefault="00D015F5" w:rsidP="007824EC">
      <w:pPr>
        <w:pStyle w:val="Style3"/>
        <w:widowControl/>
        <w:tabs>
          <w:tab w:val="left" w:pos="634"/>
        </w:tabs>
        <w:spacing w:line="269" w:lineRule="exact"/>
        <w:ind w:left="634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2</w:t>
      </w:r>
      <w:r w:rsidR="007824EC" w:rsidRPr="00D015F5">
        <w:rPr>
          <w:rStyle w:val="FontStyle14"/>
          <w:sz w:val="24"/>
          <w:szCs w:val="24"/>
          <w:lang w:val="ru-RU"/>
        </w:rPr>
        <w:tab/>
        <w:t xml:space="preserve">Наличие </w:t>
      </w:r>
      <w:proofErr w:type="gramStart"/>
      <w:r w:rsidR="007824EC" w:rsidRPr="00D015F5">
        <w:rPr>
          <w:rStyle w:val="FontStyle14"/>
          <w:sz w:val="24"/>
          <w:szCs w:val="24"/>
          <w:lang w:val="ru-RU"/>
        </w:rPr>
        <w:t>возможности отслеживания хода рассмотрения обращений</w:t>
      </w:r>
      <w:proofErr w:type="gramEnd"/>
      <w:r w:rsidR="007824EC" w:rsidRPr="00D015F5">
        <w:rPr>
          <w:rStyle w:val="FontStyle14"/>
          <w:sz w:val="24"/>
          <w:szCs w:val="24"/>
          <w:lang w:val="ru-RU"/>
        </w:rPr>
        <w:t xml:space="preserve"> граждан (например, </w:t>
      </w:r>
      <w:r w:rsidR="007824EC" w:rsidRPr="00D015F5">
        <w:rPr>
          <w:rStyle w:val="FontStyle14"/>
          <w:sz w:val="24"/>
          <w:szCs w:val="24"/>
          <w:lang w:val="ru-RU"/>
        </w:rPr>
        <w:tab/>
        <w:t>статус обращения, наличие специалистов по взаимодействию с гражданами).</w:t>
      </w:r>
    </w:p>
    <w:p w:rsidR="007824EC" w:rsidRPr="00D015F5" w:rsidRDefault="00D015F5" w:rsidP="007824EC">
      <w:pPr>
        <w:pStyle w:val="Style6"/>
        <w:widowControl/>
        <w:spacing w:line="240" w:lineRule="exact"/>
        <w:rPr>
          <w:b/>
          <w:u w:val="single"/>
          <w:lang w:val="ru-RU"/>
        </w:rPr>
      </w:pPr>
      <w:r w:rsidRPr="00D015F5">
        <w:rPr>
          <w:b/>
          <w:u w:val="single"/>
          <w:lang w:val="ru-RU"/>
        </w:rPr>
        <w:t>Итого: 6 баллов</w:t>
      </w:r>
    </w:p>
    <w:p w:rsidR="007824EC" w:rsidRPr="00D015F5" w:rsidRDefault="007824EC" w:rsidP="007824EC">
      <w:pPr>
        <w:pStyle w:val="Style6"/>
        <w:widowControl/>
        <w:spacing w:before="38" w:line="259" w:lineRule="exact"/>
        <w:rPr>
          <w:rStyle w:val="FontStyle14"/>
          <w:sz w:val="24"/>
          <w:szCs w:val="24"/>
          <w:lang w:val="ru-RU"/>
        </w:rPr>
      </w:pPr>
      <w:r w:rsidRPr="00D015F5">
        <w:rPr>
          <w:rStyle w:val="FontStyle15"/>
          <w:sz w:val="24"/>
          <w:szCs w:val="24"/>
          <w:lang w:val="ru-RU"/>
        </w:rPr>
        <w:t xml:space="preserve">2. </w:t>
      </w:r>
      <w:r w:rsidRPr="00D015F5">
        <w:rPr>
          <w:rStyle w:val="FontStyle14"/>
          <w:sz w:val="24"/>
          <w:szCs w:val="24"/>
          <w:lang w:val="ru-RU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</w:t>
      </w:r>
      <w:r w:rsidRPr="00D015F5">
        <w:rPr>
          <w:rStyle w:val="FontStyle14"/>
          <w:spacing w:val="-20"/>
          <w:sz w:val="24"/>
          <w:szCs w:val="24"/>
          <w:lang w:val="ru-RU"/>
        </w:rPr>
        <w:t>условий,</w:t>
      </w:r>
      <w:r w:rsidRPr="00D015F5">
        <w:rPr>
          <w:rStyle w:val="FontStyle14"/>
          <w:sz w:val="24"/>
          <w:szCs w:val="24"/>
          <w:lang w:val="ru-RU"/>
        </w:rPr>
        <w:t xml:space="preserve"> в которых осуществляется образовательная деятельность.</w:t>
      </w:r>
    </w:p>
    <w:p w:rsidR="007824EC" w:rsidRPr="00D015F5" w:rsidRDefault="007824EC" w:rsidP="007824EC">
      <w:pPr>
        <w:pStyle w:val="Style6"/>
        <w:widowControl/>
        <w:spacing w:before="125" w:line="259" w:lineRule="exact"/>
        <w:rPr>
          <w:rStyle w:val="FontStyle14"/>
          <w:sz w:val="24"/>
          <w:szCs w:val="24"/>
          <w:lang w:val="ru-RU"/>
        </w:rPr>
      </w:pPr>
      <w:r w:rsidRPr="00D015F5">
        <w:rPr>
          <w:rStyle w:val="FontStyle15"/>
          <w:sz w:val="24"/>
          <w:szCs w:val="24"/>
          <w:lang w:val="ru-RU"/>
        </w:rPr>
        <w:tab/>
        <w:t>2</w:t>
      </w:r>
      <w:r w:rsidRPr="00D015F5">
        <w:rPr>
          <w:rStyle w:val="FontStyle14"/>
          <w:sz w:val="24"/>
          <w:szCs w:val="24"/>
          <w:lang w:val="ru-RU"/>
        </w:rPr>
        <w:t>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D015F5">
        <w:rPr>
          <w:rStyle w:val="FontStyle14"/>
          <w:sz w:val="24"/>
          <w:szCs w:val="24"/>
          <w:vertAlign w:val="superscript"/>
          <w:lang w:val="ru-RU"/>
        </w:rPr>
        <w:t>3</w:t>
      </w:r>
      <w:r w:rsidRPr="00D015F5">
        <w:rPr>
          <w:rStyle w:val="FontStyle14"/>
          <w:sz w:val="24"/>
          <w:szCs w:val="24"/>
          <w:lang w:val="ru-RU"/>
        </w:rPr>
        <w:t xml:space="preserve"> (в сопоставимых показателях).</w:t>
      </w:r>
    </w:p>
    <w:p w:rsidR="007824EC" w:rsidRPr="00D015F5" w:rsidRDefault="007824EC" w:rsidP="007824EC">
      <w:pPr>
        <w:pStyle w:val="Style4"/>
        <w:widowControl/>
        <w:spacing w:before="96"/>
        <w:rPr>
          <w:rStyle w:val="FontStyle13"/>
          <w:b w:val="0"/>
          <w:sz w:val="24"/>
          <w:szCs w:val="24"/>
          <w:lang w:val="ru-RU"/>
        </w:rPr>
      </w:pPr>
      <w:r w:rsidRPr="00D015F5">
        <w:rPr>
          <w:rStyle w:val="FontStyle13"/>
          <w:b w:val="0"/>
          <w:sz w:val="24"/>
          <w:szCs w:val="24"/>
          <w:lang w:val="ru-RU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D015F5">
        <w:rPr>
          <w:rStyle w:val="FontStyle13"/>
          <w:b w:val="0"/>
          <w:sz w:val="24"/>
          <w:szCs w:val="24"/>
          <w:lang w:val="ru-RU"/>
        </w:rPr>
        <w:t>средней</w:t>
      </w:r>
      <w:proofErr w:type="gramEnd"/>
      <w:r w:rsidRPr="00D015F5">
        <w:rPr>
          <w:rStyle w:val="FontStyle13"/>
          <w:b w:val="0"/>
          <w:sz w:val="24"/>
          <w:szCs w:val="24"/>
          <w:lang w:val="ru-RU"/>
        </w:rPr>
        <w:t xml:space="preserve"> по городу (региону):</w:t>
      </w:r>
    </w:p>
    <w:p w:rsidR="007824EC" w:rsidRPr="00D015F5" w:rsidRDefault="00D015F5" w:rsidP="00D015F5">
      <w:pPr>
        <w:pStyle w:val="Style3"/>
        <w:widowControl/>
        <w:tabs>
          <w:tab w:val="left" w:pos="634"/>
        </w:tabs>
        <w:spacing w:before="115" w:line="259" w:lineRule="exact"/>
        <w:ind w:left="634" w:hanging="634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0</w:t>
      </w:r>
      <w:r w:rsidR="007824EC" w:rsidRPr="00D015F5">
        <w:rPr>
          <w:rStyle w:val="FontStyle14"/>
          <w:sz w:val="24"/>
          <w:szCs w:val="24"/>
          <w:lang w:val="ru-RU"/>
        </w:rPr>
        <w:tab/>
        <w:t>Обеспеченность учащихся компьютерами (количество компьютеров в расчете на одного учащегося);</w:t>
      </w:r>
    </w:p>
    <w:p w:rsidR="007824EC" w:rsidRPr="00D015F5" w:rsidRDefault="00D015F5" w:rsidP="00D015F5">
      <w:pPr>
        <w:pStyle w:val="Style3"/>
        <w:widowControl/>
        <w:tabs>
          <w:tab w:val="left" w:pos="701"/>
        </w:tabs>
        <w:spacing w:line="259" w:lineRule="exact"/>
        <w:ind w:left="701" w:hanging="701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0</w:t>
      </w:r>
      <w:r>
        <w:rPr>
          <w:rStyle w:val="FontStyle14"/>
          <w:sz w:val="24"/>
          <w:szCs w:val="24"/>
          <w:lang w:val="ru-RU"/>
        </w:rPr>
        <w:tab/>
        <w:t>Обеспеченность</w:t>
      </w:r>
      <w:r w:rsidR="007824EC" w:rsidRPr="00D015F5">
        <w:rPr>
          <w:rStyle w:val="FontStyle14"/>
          <w:sz w:val="24"/>
          <w:szCs w:val="24"/>
          <w:lang w:val="ru-RU"/>
        </w:rPr>
        <w:t xml:space="preserve"> учителей (преподавателей) (количество компьютеров в расчете на одного учителя);</w:t>
      </w:r>
    </w:p>
    <w:p w:rsidR="007824EC" w:rsidRPr="00D015F5" w:rsidRDefault="00D015F5" w:rsidP="00D015F5">
      <w:pPr>
        <w:pStyle w:val="Style3"/>
        <w:widowControl/>
        <w:tabs>
          <w:tab w:val="left" w:pos="701"/>
        </w:tabs>
        <w:spacing w:before="10" w:line="259" w:lineRule="exact"/>
        <w:ind w:firstLine="0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1</w:t>
      </w:r>
      <w:r>
        <w:rPr>
          <w:rStyle w:val="FontStyle14"/>
          <w:sz w:val="24"/>
          <w:szCs w:val="24"/>
          <w:lang w:val="ru-RU"/>
        </w:rPr>
        <w:tab/>
      </w:r>
      <w:r w:rsidR="007824EC" w:rsidRPr="00D015F5">
        <w:rPr>
          <w:rStyle w:val="FontStyle14"/>
          <w:sz w:val="24"/>
          <w:szCs w:val="24"/>
          <w:lang w:val="ru-RU"/>
        </w:rPr>
        <w:t>Обеспеченность ОО мультимедийными проекторами (количество мультимедийных проекторов на учебный коллектив);</w:t>
      </w:r>
    </w:p>
    <w:p w:rsidR="007824EC" w:rsidRDefault="00D015F5" w:rsidP="00D015F5">
      <w:pPr>
        <w:pStyle w:val="Style3"/>
        <w:widowControl/>
        <w:tabs>
          <w:tab w:val="left" w:pos="701"/>
        </w:tabs>
        <w:spacing w:line="259" w:lineRule="exact"/>
        <w:ind w:firstLine="0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1</w:t>
      </w:r>
      <w:r>
        <w:rPr>
          <w:rStyle w:val="FontStyle14"/>
          <w:sz w:val="24"/>
          <w:szCs w:val="24"/>
          <w:lang w:val="ru-RU"/>
        </w:rPr>
        <w:tab/>
      </w:r>
      <w:r w:rsidR="007824EC" w:rsidRPr="00D015F5">
        <w:rPr>
          <w:rStyle w:val="FontStyle14"/>
          <w:sz w:val="24"/>
          <w:szCs w:val="24"/>
          <w:lang w:val="ru-RU"/>
        </w:rPr>
        <w:t>Обеспеченность ОО интерактивными досками и приставками (количество интерактивных досок и приставок).</w:t>
      </w:r>
    </w:p>
    <w:p w:rsidR="00D015F5" w:rsidRPr="00F41E41" w:rsidRDefault="00D015F5" w:rsidP="00D015F5">
      <w:pPr>
        <w:pStyle w:val="Style3"/>
        <w:widowControl/>
        <w:tabs>
          <w:tab w:val="left" w:pos="701"/>
        </w:tabs>
        <w:spacing w:line="259" w:lineRule="exact"/>
        <w:ind w:firstLine="0"/>
        <w:rPr>
          <w:rStyle w:val="FontStyle14"/>
          <w:b/>
          <w:sz w:val="24"/>
          <w:szCs w:val="24"/>
          <w:u w:val="single"/>
          <w:lang w:val="ru-RU"/>
        </w:rPr>
      </w:pPr>
      <w:r w:rsidRPr="00F41E41">
        <w:rPr>
          <w:rStyle w:val="FontStyle14"/>
          <w:b/>
          <w:sz w:val="24"/>
          <w:szCs w:val="24"/>
          <w:u w:val="single"/>
          <w:lang w:val="ru-RU"/>
        </w:rPr>
        <w:t>Итого 2 балла</w:t>
      </w:r>
    </w:p>
    <w:p w:rsidR="007824EC" w:rsidRPr="00D015F5" w:rsidRDefault="007824EC" w:rsidP="007824EC">
      <w:pPr>
        <w:pStyle w:val="Style4"/>
        <w:widowControl/>
        <w:spacing w:before="144" w:line="240" w:lineRule="exact"/>
        <w:rPr>
          <w:rStyle w:val="FontStyle13"/>
          <w:b w:val="0"/>
          <w:sz w:val="24"/>
          <w:szCs w:val="24"/>
          <w:lang w:val="ru-RU"/>
        </w:rPr>
      </w:pPr>
      <w:r w:rsidRPr="00D015F5">
        <w:rPr>
          <w:rStyle w:val="FontStyle13"/>
          <w:b w:val="0"/>
          <w:sz w:val="24"/>
          <w:szCs w:val="24"/>
          <w:lang w:val="ru-RU"/>
        </w:rPr>
        <w:t>Отметьте пункты, по которым в образовательных организациях имеются соответствующие позиции:</w:t>
      </w:r>
    </w:p>
    <w:p w:rsidR="007824EC" w:rsidRPr="00D015F5" w:rsidRDefault="007824EC" w:rsidP="007824EC">
      <w:pPr>
        <w:pStyle w:val="Style3"/>
        <w:widowControl/>
        <w:numPr>
          <w:ilvl w:val="0"/>
          <w:numId w:val="4"/>
        </w:numPr>
        <w:tabs>
          <w:tab w:val="left" w:pos="701"/>
        </w:tabs>
        <w:spacing w:before="154" w:line="259" w:lineRule="exact"/>
        <w:ind w:left="384" w:firstLine="0"/>
        <w:jc w:val="left"/>
        <w:rPr>
          <w:rStyle w:val="FontStyle14"/>
          <w:sz w:val="24"/>
          <w:szCs w:val="24"/>
          <w:lang w:val="ru-RU"/>
        </w:rPr>
      </w:pPr>
      <w:r w:rsidRPr="00D015F5">
        <w:rPr>
          <w:rStyle w:val="FontStyle14"/>
          <w:sz w:val="24"/>
          <w:szCs w:val="24"/>
          <w:lang w:val="ru-RU"/>
        </w:rPr>
        <w:t>Наличие лабораторий и/или мастерских (объекты для проведения практических занятий)</w:t>
      </w:r>
    </w:p>
    <w:p w:rsidR="007824EC" w:rsidRPr="00D015F5" w:rsidRDefault="007824EC" w:rsidP="007824EC">
      <w:pPr>
        <w:pStyle w:val="Style3"/>
        <w:widowControl/>
        <w:numPr>
          <w:ilvl w:val="0"/>
          <w:numId w:val="4"/>
        </w:numPr>
        <w:tabs>
          <w:tab w:val="left" w:pos="701"/>
        </w:tabs>
        <w:spacing w:line="259" w:lineRule="exact"/>
        <w:ind w:left="701" w:hanging="317"/>
        <w:rPr>
          <w:rStyle w:val="FontStyle14"/>
          <w:sz w:val="24"/>
          <w:szCs w:val="24"/>
          <w:lang w:val="ru-RU"/>
        </w:rPr>
      </w:pPr>
      <w:r w:rsidRPr="00D015F5">
        <w:rPr>
          <w:rStyle w:val="FontStyle14"/>
          <w:sz w:val="24"/>
          <w:szCs w:val="24"/>
          <w:lang w:val="ru-RU"/>
        </w:rPr>
        <w:t xml:space="preserve">Наличие </w:t>
      </w:r>
      <w:proofErr w:type="gramStart"/>
      <w:r w:rsidRPr="00D015F5">
        <w:rPr>
          <w:rStyle w:val="FontStyle14"/>
          <w:sz w:val="24"/>
          <w:szCs w:val="24"/>
          <w:lang w:val="ru-RU"/>
        </w:rPr>
        <w:t>современной</w:t>
      </w:r>
      <w:proofErr w:type="gramEnd"/>
      <w:r w:rsidRPr="00D015F5">
        <w:rPr>
          <w:rStyle w:val="FontStyle14"/>
          <w:sz w:val="24"/>
          <w:szCs w:val="24"/>
          <w:lang w:val="ru-RU"/>
        </w:rPr>
        <w:t xml:space="preserve"> </w:t>
      </w:r>
      <w:proofErr w:type="spellStart"/>
      <w:r w:rsidRPr="00D015F5">
        <w:rPr>
          <w:rStyle w:val="FontStyle14"/>
          <w:sz w:val="24"/>
          <w:szCs w:val="24"/>
          <w:lang w:val="ru-RU"/>
        </w:rPr>
        <w:t>библиотеки-медиатеки</w:t>
      </w:r>
      <w:proofErr w:type="spellEnd"/>
      <w:r w:rsidRPr="00D015F5">
        <w:rPr>
          <w:rStyle w:val="FontStyle14"/>
          <w:sz w:val="24"/>
          <w:szCs w:val="24"/>
          <w:lang w:val="ru-RU"/>
        </w:rPr>
        <w:t xml:space="preserve"> (читальный зал не менее чем на </w:t>
      </w:r>
      <w:r w:rsidRPr="00D015F5">
        <w:rPr>
          <w:rStyle w:val="FontStyle15"/>
          <w:sz w:val="24"/>
          <w:szCs w:val="24"/>
          <w:lang w:val="ru-RU"/>
        </w:rPr>
        <w:t xml:space="preserve">25 </w:t>
      </w:r>
      <w:r w:rsidRPr="00D015F5">
        <w:rPr>
          <w:rStyle w:val="FontStyle14"/>
          <w:sz w:val="24"/>
          <w:szCs w:val="24"/>
          <w:lang w:val="ru-RU"/>
        </w:rPr>
        <w:t>рабочих мест) с наличием стационарных или переносных компьютеров с выходом в интернет;</w:t>
      </w:r>
    </w:p>
    <w:p w:rsidR="008F38C8" w:rsidRPr="008F38C8" w:rsidRDefault="007824EC" w:rsidP="008F38C8">
      <w:pPr>
        <w:pStyle w:val="Style3"/>
        <w:widowControl/>
        <w:numPr>
          <w:ilvl w:val="0"/>
          <w:numId w:val="4"/>
        </w:numPr>
        <w:tabs>
          <w:tab w:val="left" w:pos="701"/>
        </w:tabs>
        <w:spacing w:line="259" w:lineRule="exact"/>
        <w:ind w:left="384" w:firstLine="0"/>
        <w:jc w:val="left"/>
        <w:rPr>
          <w:rStyle w:val="FontStyle17"/>
          <w:sz w:val="24"/>
          <w:szCs w:val="24"/>
          <w:lang w:val="ru-RU"/>
        </w:rPr>
      </w:pPr>
      <w:r w:rsidRPr="008F38C8">
        <w:rPr>
          <w:rStyle w:val="FontStyle14"/>
          <w:sz w:val="24"/>
          <w:szCs w:val="24"/>
          <w:lang w:val="ru-RU"/>
        </w:rPr>
        <w:t>Обеспеченность специализированными кабинетами (библиотеки, кабинеты технологий</w:t>
      </w:r>
      <w:r w:rsidR="008F38C8">
        <w:rPr>
          <w:rStyle w:val="FontStyle14"/>
          <w:sz w:val="24"/>
          <w:szCs w:val="24"/>
          <w:lang w:val="ru-RU"/>
        </w:rPr>
        <w:t xml:space="preserve">, </w:t>
      </w:r>
      <w:r w:rsidR="008F38C8" w:rsidRPr="008F38C8">
        <w:rPr>
          <w:rStyle w:val="FontStyle17"/>
          <w:sz w:val="24"/>
          <w:szCs w:val="24"/>
          <w:lang w:val="ru-RU"/>
        </w:rPr>
        <w:t>оборудованные лабораторным оборудованием учебные</w:t>
      </w:r>
      <w:r w:rsidR="008F38C8">
        <w:rPr>
          <w:rStyle w:val="FontStyle17"/>
          <w:sz w:val="24"/>
          <w:szCs w:val="24"/>
          <w:lang w:val="ru-RU"/>
        </w:rPr>
        <w:t xml:space="preserve"> кабинеты по химии и физике, и </w:t>
      </w:r>
      <w:proofErr w:type="spellStart"/>
      <w:proofErr w:type="gramStart"/>
      <w:r w:rsidR="008F38C8">
        <w:rPr>
          <w:rStyle w:val="FontStyle17"/>
          <w:sz w:val="24"/>
          <w:szCs w:val="24"/>
          <w:lang w:val="ru-RU"/>
        </w:rPr>
        <w:t>д</w:t>
      </w:r>
      <w:r w:rsidR="008F38C8" w:rsidRPr="008F38C8">
        <w:rPr>
          <w:rStyle w:val="FontStyle17"/>
          <w:sz w:val="24"/>
          <w:szCs w:val="24"/>
          <w:lang w:val="ru-RU"/>
        </w:rPr>
        <w:t>р</w:t>
      </w:r>
      <w:proofErr w:type="spellEnd"/>
      <w:proofErr w:type="gramEnd"/>
      <w:r w:rsidR="008F38C8" w:rsidRPr="008F38C8">
        <w:rPr>
          <w:rStyle w:val="FontStyle17"/>
          <w:sz w:val="24"/>
          <w:szCs w:val="24"/>
          <w:lang w:val="ru-RU"/>
        </w:rPr>
        <w:t>):</w:t>
      </w:r>
    </w:p>
    <w:p w:rsidR="008F38C8" w:rsidRPr="008F38C8" w:rsidRDefault="008F38C8" w:rsidP="008F38C8">
      <w:pPr>
        <w:pStyle w:val="Style5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326" w:firstLine="0"/>
        <w:rPr>
          <w:rStyle w:val="FontStyle17"/>
          <w:sz w:val="24"/>
          <w:szCs w:val="24"/>
        </w:rPr>
      </w:pPr>
      <w:r w:rsidRPr="008F38C8">
        <w:rPr>
          <w:rStyle w:val="FontStyle17"/>
          <w:sz w:val="24"/>
          <w:szCs w:val="24"/>
        </w:rPr>
        <w:t>Наличие электронных интерактивных лабораторий;</w:t>
      </w:r>
    </w:p>
    <w:p w:rsidR="008F38C8" w:rsidRPr="00D015F5" w:rsidRDefault="008F38C8" w:rsidP="008F38C8">
      <w:pPr>
        <w:pStyle w:val="Style5"/>
        <w:widowControl/>
        <w:numPr>
          <w:ilvl w:val="0"/>
          <w:numId w:val="3"/>
        </w:numPr>
        <w:tabs>
          <w:tab w:val="left" w:pos="653"/>
        </w:tabs>
        <w:spacing w:before="19" w:line="240" w:lineRule="auto"/>
        <w:ind w:left="326" w:firstLine="0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Обеспеченность лабораторным и демонстрационным оборудованием;</w:t>
      </w:r>
    </w:p>
    <w:p w:rsidR="008F38C8" w:rsidRPr="00D015F5" w:rsidRDefault="008F38C8" w:rsidP="008F38C8">
      <w:pPr>
        <w:pStyle w:val="Style5"/>
        <w:widowControl/>
        <w:numPr>
          <w:ilvl w:val="0"/>
          <w:numId w:val="2"/>
        </w:numPr>
        <w:tabs>
          <w:tab w:val="left" w:pos="653"/>
        </w:tabs>
        <w:ind w:left="653" w:hanging="326"/>
        <w:jc w:val="both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8F38C8" w:rsidRPr="00D015F5" w:rsidRDefault="008F38C8" w:rsidP="008F38C8">
      <w:pPr>
        <w:pStyle w:val="Style1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2.2.</w:t>
      </w:r>
      <w:r w:rsidRPr="00D015F5">
        <w:rPr>
          <w:rStyle w:val="FontStyle17"/>
          <w:sz w:val="24"/>
          <w:szCs w:val="24"/>
          <w:lang w:val="ru-RU"/>
        </w:rPr>
        <w:tab/>
        <w:t>Наличие необходимых условий для охраны и укрепления здоровья, организации питания</w:t>
      </w:r>
      <w:r w:rsidRPr="00D015F5">
        <w:rPr>
          <w:rStyle w:val="FontStyle17"/>
          <w:sz w:val="24"/>
          <w:szCs w:val="24"/>
          <w:lang w:val="ru-RU"/>
        </w:rPr>
        <w:br/>
        <w:t>обучающихся.</w:t>
      </w:r>
    </w:p>
    <w:p w:rsidR="008F38C8" w:rsidRPr="00D015F5" w:rsidRDefault="008F38C8" w:rsidP="008F38C8">
      <w:pPr>
        <w:pStyle w:val="Style1"/>
        <w:rPr>
          <w:rStyle w:val="FontStyle17"/>
          <w:i/>
          <w:sz w:val="24"/>
          <w:szCs w:val="24"/>
          <w:lang w:val="ru-RU"/>
        </w:rPr>
      </w:pPr>
      <w:r w:rsidRPr="00D015F5">
        <w:rPr>
          <w:rStyle w:val="FontStyle17"/>
          <w:i/>
          <w:sz w:val="24"/>
          <w:szCs w:val="24"/>
          <w:lang w:val="ru-RU"/>
        </w:rPr>
        <w:t>Отметьте пункты, по которым в образовательных организациях имеются соответствующие позиции:</w:t>
      </w:r>
    </w:p>
    <w:p w:rsidR="008F38C8" w:rsidRPr="00F41E41" w:rsidRDefault="00F41E41" w:rsidP="00F41E41">
      <w:pPr>
        <w:pStyle w:val="Style1"/>
        <w:ind w:left="720" w:hanging="294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lastRenderedPageBreak/>
        <w:t>1</w:t>
      </w:r>
      <w:r>
        <w:rPr>
          <w:rStyle w:val="FontStyle17"/>
          <w:sz w:val="24"/>
          <w:szCs w:val="24"/>
          <w:lang w:val="ru-RU"/>
        </w:rPr>
        <w:tab/>
      </w:r>
      <w:r w:rsidR="008F38C8" w:rsidRPr="00F41E41">
        <w:rPr>
          <w:rStyle w:val="FontStyle17"/>
          <w:sz w:val="24"/>
          <w:szCs w:val="24"/>
          <w:lang w:val="ru-RU"/>
        </w:rPr>
        <w:t>Наличие спортивного зала;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>Наличие оборудованной спортивной площадки (стадиона);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F38C8" w:rsidRPr="00F41E41">
        <w:rPr>
          <w:rStyle w:val="FontStyle17"/>
          <w:sz w:val="24"/>
          <w:szCs w:val="24"/>
          <w:lang w:val="ru-RU"/>
        </w:rPr>
        <w:t>Наличие тренажерного зала;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F38C8" w:rsidRPr="00F41E41">
        <w:rPr>
          <w:rStyle w:val="FontStyle17"/>
          <w:sz w:val="24"/>
          <w:szCs w:val="24"/>
          <w:lang w:val="ru-RU"/>
        </w:rPr>
        <w:t>Наличие бассейна;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>
        <w:rPr>
          <w:rStyle w:val="FontStyle17"/>
          <w:sz w:val="24"/>
          <w:szCs w:val="24"/>
          <w:lang w:val="ru-RU"/>
        </w:rPr>
        <w:tab/>
      </w:r>
      <w:r w:rsidR="008F38C8" w:rsidRPr="00F41E41">
        <w:rPr>
          <w:rStyle w:val="FontStyle17"/>
          <w:sz w:val="24"/>
          <w:szCs w:val="24"/>
          <w:lang w:val="ru-RU"/>
        </w:rPr>
        <w:t>Наличие медицинского кабинета;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>Наличие специализированных кабинетов по охране и укреплению здоровья (комнаты релаксации, психологической разгрузки и пр.);</w:t>
      </w:r>
    </w:p>
    <w:p w:rsidR="008F38C8" w:rsidRDefault="00F41E41" w:rsidP="00F41E41">
      <w:pPr>
        <w:pStyle w:val="Style1"/>
        <w:ind w:left="720" w:hanging="294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>
        <w:rPr>
          <w:rStyle w:val="FontStyle17"/>
          <w:sz w:val="24"/>
          <w:szCs w:val="24"/>
          <w:lang w:val="ru-RU"/>
        </w:rPr>
        <w:tab/>
      </w:r>
      <w:r w:rsidR="008F38C8" w:rsidRPr="00D015F5">
        <w:rPr>
          <w:rStyle w:val="FontStyle17"/>
          <w:sz w:val="24"/>
          <w:szCs w:val="24"/>
          <w:lang w:val="ru-RU"/>
        </w:rPr>
        <w:t>Наличие столовой на территории организации.</w:t>
      </w:r>
    </w:p>
    <w:p w:rsidR="00F41E41" w:rsidRPr="00F41E41" w:rsidRDefault="00F41E41" w:rsidP="00F41E41">
      <w:pPr>
        <w:pStyle w:val="Style1"/>
        <w:ind w:left="720" w:hanging="294"/>
        <w:rPr>
          <w:rStyle w:val="FontStyle17"/>
          <w:b/>
          <w:sz w:val="24"/>
          <w:szCs w:val="24"/>
          <w:u w:val="single"/>
          <w:lang w:val="ru-RU"/>
        </w:rPr>
      </w:pPr>
      <w:r w:rsidRPr="00F41E41">
        <w:rPr>
          <w:rStyle w:val="FontStyle17"/>
          <w:b/>
          <w:sz w:val="24"/>
          <w:szCs w:val="24"/>
          <w:u w:val="single"/>
          <w:lang w:val="ru-RU"/>
        </w:rPr>
        <w:t>Итого: 7 баллов</w:t>
      </w:r>
    </w:p>
    <w:p w:rsidR="008F38C8" w:rsidRPr="00D015F5" w:rsidRDefault="008F38C8" w:rsidP="008F38C8">
      <w:pPr>
        <w:pStyle w:val="Style1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2.3.</w:t>
      </w:r>
      <w:r w:rsidRPr="00D015F5">
        <w:rPr>
          <w:rStyle w:val="FontStyle17"/>
          <w:sz w:val="24"/>
          <w:szCs w:val="24"/>
          <w:lang w:val="ru-RU"/>
        </w:rPr>
        <w:tab/>
        <w:t xml:space="preserve">Условия для индивидуальной работы с </w:t>
      </w:r>
      <w:proofErr w:type="gramStart"/>
      <w:r w:rsidRPr="00D015F5">
        <w:rPr>
          <w:rStyle w:val="FontStyle17"/>
          <w:sz w:val="24"/>
          <w:szCs w:val="24"/>
          <w:lang w:val="ru-RU"/>
        </w:rPr>
        <w:t>обучающимися</w:t>
      </w:r>
      <w:proofErr w:type="gramEnd"/>
      <w:r w:rsidRPr="00D015F5">
        <w:rPr>
          <w:rStyle w:val="FontStyle17"/>
          <w:sz w:val="24"/>
          <w:szCs w:val="24"/>
          <w:lang w:val="ru-RU"/>
        </w:rPr>
        <w:t>.</w:t>
      </w:r>
    </w:p>
    <w:p w:rsidR="008F38C8" w:rsidRPr="00D015F5" w:rsidRDefault="008F38C8" w:rsidP="008F38C8">
      <w:pPr>
        <w:pStyle w:val="Style1"/>
        <w:rPr>
          <w:rStyle w:val="FontStyle17"/>
          <w:i/>
          <w:sz w:val="24"/>
          <w:szCs w:val="24"/>
          <w:lang w:val="ru-RU"/>
        </w:rPr>
      </w:pPr>
      <w:r w:rsidRPr="00D015F5">
        <w:rPr>
          <w:rStyle w:val="FontStyle17"/>
          <w:i/>
          <w:sz w:val="24"/>
          <w:szCs w:val="24"/>
          <w:lang w:val="ru-RU"/>
        </w:rPr>
        <w:t>Отметьте пункты, по которым в образовательных организациях имеются соответствующие позиции: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3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F38C8" w:rsidRPr="00F41E41">
        <w:rPr>
          <w:rStyle w:val="FontStyle17"/>
          <w:sz w:val="24"/>
          <w:szCs w:val="24"/>
          <w:lang w:val="ru-RU"/>
        </w:rPr>
        <w:t>Использование дистанционных образовательных технологий;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>Проведение психологических и социологических исследований, опросов;</w:t>
      </w:r>
    </w:p>
    <w:p w:rsidR="008F38C8" w:rsidRP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>
        <w:rPr>
          <w:rStyle w:val="FontStyle17"/>
          <w:sz w:val="24"/>
          <w:szCs w:val="24"/>
          <w:lang w:val="ru-RU"/>
        </w:rPr>
        <w:tab/>
      </w:r>
      <w:r w:rsidR="008F38C8" w:rsidRPr="00D015F5">
        <w:rPr>
          <w:rStyle w:val="FontStyle17"/>
          <w:sz w:val="24"/>
          <w:szCs w:val="24"/>
          <w:lang w:val="ru-RU"/>
        </w:rPr>
        <w:t>Наличие службы психологической помощи (возможность оказания психологической консультации).</w:t>
      </w:r>
    </w:p>
    <w:p w:rsidR="008F38C8" w:rsidRPr="00F41E41" w:rsidRDefault="00F41E41" w:rsidP="008F38C8">
      <w:pPr>
        <w:pStyle w:val="Style1"/>
        <w:rPr>
          <w:rStyle w:val="FontStyle17"/>
          <w:b/>
          <w:sz w:val="24"/>
          <w:szCs w:val="24"/>
          <w:u w:val="single"/>
          <w:lang w:val="ru-RU"/>
        </w:rPr>
      </w:pPr>
      <w:r w:rsidRPr="00F41E41">
        <w:rPr>
          <w:rStyle w:val="FontStyle17"/>
          <w:b/>
          <w:sz w:val="24"/>
          <w:szCs w:val="24"/>
          <w:u w:val="single"/>
          <w:lang w:val="ru-RU"/>
        </w:rPr>
        <w:t>Итого: 7 баллов</w:t>
      </w:r>
    </w:p>
    <w:p w:rsidR="008F38C8" w:rsidRPr="00D015F5" w:rsidRDefault="008F38C8" w:rsidP="008F38C8">
      <w:pPr>
        <w:pStyle w:val="Style1"/>
        <w:rPr>
          <w:rStyle w:val="FontStyle17"/>
          <w:sz w:val="24"/>
          <w:szCs w:val="24"/>
          <w:lang w:val="ru-RU"/>
        </w:rPr>
      </w:pPr>
      <w:r w:rsidRPr="00D015F5">
        <w:rPr>
          <w:rStyle w:val="FontStyle17"/>
          <w:sz w:val="24"/>
          <w:szCs w:val="24"/>
          <w:lang w:val="ru-RU"/>
        </w:rPr>
        <w:t>2.4.</w:t>
      </w:r>
      <w:r w:rsidRPr="00D015F5">
        <w:rPr>
          <w:rStyle w:val="FontStyle17"/>
          <w:sz w:val="24"/>
          <w:szCs w:val="24"/>
          <w:lang w:val="ru-RU"/>
        </w:rPr>
        <w:tab/>
        <w:t>Наличие дополнительных образовательных программ.</w:t>
      </w:r>
    </w:p>
    <w:p w:rsidR="008F38C8" w:rsidRPr="00D015F5" w:rsidRDefault="008F38C8" w:rsidP="008F38C8">
      <w:pPr>
        <w:pStyle w:val="Style1"/>
        <w:rPr>
          <w:rStyle w:val="FontStyle17"/>
          <w:i/>
          <w:sz w:val="24"/>
          <w:szCs w:val="24"/>
          <w:lang w:val="ru-RU"/>
        </w:rPr>
      </w:pPr>
      <w:r w:rsidRPr="00D015F5">
        <w:rPr>
          <w:rStyle w:val="FontStyle17"/>
          <w:i/>
          <w:sz w:val="24"/>
          <w:szCs w:val="24"/>
          <w:lang w:val="ru-RU"/>
        </w:rPr>
        <w:t>Отметьте пункты, по которым в образовательных организациях имеются соответствующие позиции:</w:t>
      </w:r>
    </w:p>
    <w:p w:rsidR="008F38C8" w:rsidRP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>Наличие программ социально-педагогической направленности;</w:t>
      </w:r>
    </w:p>
    <w:p w:rsidR="008F38C8" w:rsidRPr="00F41E41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F38C8" w:rsidRPr="00F41E41">
        <w:rPr>
          <w:rStyle w:val="FontStyle17"/>
          <w:sz w:val="24"/>
          <w:szCs w:val="24"/>
          <w:lang w:val="ru-RU"/>
        </w:rPr>
        <w:t>Наличие программ технической направленности;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>Наличие программ физкультурно-спортивной направленности;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8F38C8" w:rsidRPr="00F41E41">
        <w:rPr>
          <w:rStyle w:val="FontStyle17"/>
          <w:sz w:val="24"/>
          <w:szCs w:val="24"/>
          <w:lang w:val="ru-RU"/>
        </w:rPr>
        <w:t>Наличие программ художественной направленности;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 xml:space="preserve">Наличие программ </w:t>
      </w:r>
      <w:proofErr w:type="spellStart"/>
      <w:proofErr w:type="gramStart"/>
      <w:r w:rsidR="008F38C8" w:rsidRPr="008F38C8">
        <w:rPr>
          <w:rStyle w:val="FontStyle17"/>
          <w:sz w:val="24"/>
          <w:szCs w:val="24"/>
          <w:lang w:val="ru-RU"/>
        </w:rPr>
        <w:t>естественно-научной</w:t>
      </w:r>
      <w:proofErr w:type="spellEnd"/>
      <w:proofErr w:type="gramEnd"/>
      <w:r w:rsidR="008F38C8" w:rsidRPr="008F38C8">
        <w:rPr>
          <w:rStyle w:val="FontStyle17"/>
          <w:sz w:val="24"/>
          <w:szCs w:val="24"/>
          <w:lang w:val="ru-RU"/>
        </w:rPr>
        <w:t xml:space="preserve"> направленности;</w:t>
      </w:r>
    </w:p>
    <w:p w:rsid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F38C8" w:rsidRPr="008F38C8">
        <w:rPr>
          <w:rStyle w:val="FontStyle17"/>
          <w:sz w:val="24"/>
          <w:szCs w:val="24"/>
          <w:lang w:val="ru-RU"/>
        </w:rPr>
        <w:t>На</w:t>
      </w:r>
      <w:r w:rsidR="008F38C8">
        <w:rPr>
          <w:rStyle w:val="FontStyle17"/>
          <w:sz w:val="24"/>
          <w:szCs w:val="24"/>
          <w:lang w:val="ru-RU"/>
        </w:rPr>
        <w:t>личие</w:t>
      </w:r>
      <w:r w:rsidR="008F38C8" w:rsidRPr="008F38C8">
        <w:rPr>
          <w:rStyle w:val="FontStyle17"/>
          <w:sz w:val="24"/>
          <w:szCs w:val="24"/>
          <w:lang w:val="ru-RU"/>
        </w:rPr>
        <w:t xml:space="preserve"> программ туристско-краеведческой направленности;</w:t>
      </w:r>
    </w:p>
    <w:p w:rsidR="008F38C8" w:rsidRPr="008F38C8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2</w:t>
      </w:r>
      <w:r>
        <w:rPr>
          <w:rStyle w:val="FontStyle17"/>
          <w:sz w:val="24"/>
          <w:szCs w:val="24"/>
          <w:lang w:val="ru-RU"/>
        </w:rPr>
        <w:tab/>
      </w:r>
      <w:r w:rsidR="008F38C8" w:rsidRPr="00D015F5">
        <w:rPr>
          <w:rStyle w:val="FontStyle17"/>
          <w:sz w:val="24"/>
          <w:szCs w:val="24"/>
          <w:lang w:val="ru-RU"/>
        </w:rPr>
        <w:t>Наличие дополнительных (авторских) образовательных программ.</w:t>
      </w:r>
    </w:p>
    <w:p w:rsidR="008F38C8" w:rsidRPr="00F41E41" w:rsidRDefault="00F41E41" w:rsidP="008F38C8">
      <w:pPr>
        <w:pStyle w:val="Style1"/>
        <w:rPr>
          <w:rStyle w:val="FontStyle17"/>
          <w:b/>
          <w:sz w:val="24"/>
          <w:szCs w:val="24"/>
          <w:u w:val="single"/>
          <w:lang w:val="ru-RU"/>
        </w:rPr>
      </w:pPr>
      <w:r w:rsidRPr="00F41E41">
        <w:rPr>
          <w:rStyle w:val="FontStyle17"/>
          <w:b/>
          <w:sz w:val="24"/>
          <w:szCs w:val="24"/>
          <w:u w:val="single"/>
          <w:lang w:val="ru-RU"/>
        </w:rPr>
        <w:t>Итого: 4 балла</w:t>
      </w:r>
    </w:p>
    <w:p w:rsidR="008F38C8" w:rsidRPr="008F38C8" w:rsidRDefault="008F38C8" w:rsidP="008F38C8">
      <w:pPr>
        <w:pStyle w:val="Style1"/>
        <w:rPr>
          <w:rStyle w:val="FontStyle17"/>
          <w:sz w:val="24"/>
          <w:szCs w:val="24"/>
          <w:lang w:val="ru-RU"/>
        </w:rPr>
      </w:pPr>
      <w:r w:rsidRPr="008F38C8">
        <w:rPr>
          <w:rStyle w:val="FontStyle17"/>
          <w:sz w:val="24"/>
          <w:szCs w:val="24"/>
          <w:lang w:val="ru-RU"/>
        </w:rPr>
        <w:t>2.5.</w:t>
      </w:r>
      <w:r w:rsidRPr="008F38C8">
        <w:rPr>
          <w:rStyle w:val="FontStyle17"/>
          <w:sz w:val="24"/>
          <w:szCs w:val="24"/>
          <w:lang w:val="ru-RU"/>
        </w:rPr>
        <w:tab/>
        <w:t>Наличие возможности развития творческих способностей и</w:t>
      </w:r>
      <w:r w:rsidR="00882241">
        <w:rPr>
          <w:rStyle w:val="FontStyle17"/>
          <w:sz w:val="24"/>
          <w:szCs w:val="24"/>
          <w:lang w:val="ru-RU"/>
        </w:rPr>
        <w:t xml:space="preserve"> интересов обучающихся, включая </w:t>
      </w:r>
      <w:r w:rsidRPr="008F38C8">
        <w:rPr>
          <w:rStyle w:val="FontStyle17"/>
          <w:sz w:val="24"/>
          <w:szCs w:val="24"/>
          <w:lang w:val="ru-RU"/>
        </w:rPr>
        <w:t xml:space="preserve">их участие в конкурсах и олимпиадах (в том числе во </w:t>
      </w:r>
      <w:r w:rsidR="00882241">
        <w:rPr>
          <w:rStyle w:val="FontStyle17"/>
          <w:sz w:val="24"/>
          <w:szCs w:val="24"/>
          <w:lang w:val="ru-RU"/>
        </w:rPr>
        <w:t xml:space="preserve">всероссийских и международных), </w:t>
      </w:r>
      <w:r w:rsidRPr="008F38C8">
        <w:rPr>
          <w:rStyle w:val="FontStyle17"/>
          <w:sz w:val="24"/>
          <w:szCs w:val="24"/>
          <w:lang w:val="ru-RU"/>
        </w:rPr>
        <w:t>выставках, смотрах, физкультурных мероприятиях, спортив</w:t>
      </w:r>
      <w:r w:rsidR="00882241">
        <w:rPr>
          <w:rStyle w:val="FontStyle17"/>
          <w:sz w:val="24"/>
          <w:szCs w:val="24"/>
          <w:lang w:val="ru-RU"/>
        </w:rPr>
        <w:t xml:space="preserve">ных мероприятиях, в том числе в </w:t>
      </w:r>
      <w:r w:rsidRPr="008F38C8">
        <w:rPr>
          <w:rStyle w:val="FontStyle17"/>
          <w:sz w:val="24"/>
          <w:szCs w:val="24"/>
          <w:lang w:val="ru-RU"/>
        </w:rPr>
        <w:t>официальных спортивных соревнованиях, и других массовых мероприятиях.</w:t>
      </w:r>
    </w:p>
    <w:p w:rsidR="00882241" w:rsidRDefault="00882241" w:rsidP="008F38C8">
      <w:pPr>
        <w:pStyle w:val="Style1"/>
        <w:rPr>
          <w:rStyle w:val="FontStyle17"/>
          <w:i/>
          <w:sz w:val="24"/>
          <w:szCs w:val="24"/>
          <w:lang w:val="ru-RU"/>
        </w:rPr>
      </w:pPr>
    </w:p>
    <w:p w:rsidR="008F38C8" w:rsidRPr="00882241" w:rsidRDefault="008F38C8" w:rsidP="008F38C8">
      <w:pPr>
        <w:pStyle w:val="Style1"/>
        <w:rPr>
          <w:rStyle w:val="FontStyle17"/>
          <w:i/>
          <w:sz w:val="24"/>
          <w:szCs w:val="24"/>
          <w:lang w:val="ru-RU"/>
        </w:rPr>
      </w:pPr>
      <w:r w:rsidRPr="00882241">
        <w:rPr>
          <w:rStyle w:val="FontStyle17"/>
          <w:i/>
          <w:sz w:val="24"/>
          <w:szCs w:val="24"/>
          <w:lang w:val="ru-RU"/>
        </w:rPr>
        <w:t>Отметьте пункты, по которым в образовательных организациях имеются соответствующие позиции:</w:t>
      </w:r>
    </w:p>
    <w:p w:rsidR="00882241" w:rsidRPr="00882241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proofErr w:type="gramStart"/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8F38C8" w:rsidRPr="00882241">
        <w:rPr>
          <w:rStyle w:val="FontStyle17"/>
          <w:sz w:val="24"/>
          <w:szCs w:val="24"/>
          <w:lang w:val="ru-RU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  <w:proofErr w:type="gramEnd"/>
    </w:p>
    <w:p w:rsidR="00882241" w:rsidRPr="00882241" w:rsidRDefault="00F41E41" w:rsidP="00F41E41">
      <w:pPr>
        <w:pStyle w:val="Style1"/>
        <w:ind w:left="360"/>
        <w:rPr>
          <w:rStyle w:val="FontStyle17"/>
          <w:sz w:val="24"/>
          <w:szCs w:val="24"/>
          <w:lang w:val="ru-RU"/>
        </w:rPr>
      </w:pPr>
      <w:proofErr w:type="gramStart"/>
      <w:r>
        <w:rPr>
          <w:rStyle w:val="FontStyle17"/>
          <w:sz w:val="24"/>
          <w:szCs w:val="24"/>
          <w:lang w:val="ru-RU"/>
        </w:rPr>
        <w:t>1</w:t>
      </w:r>
      <w:r>
        <w:rPr>
          <w:rStyle w:val="FontStyle17"/>
          <w:sz w:val="24"/>
          <w:szCs w:val="24"/>
          <w:lang w:val="ru-RU"/>
        </w:rPr>
        <w:tab/>
      </w:r>
      <w:r w:rsidR="008F38C8" w:rsidRPr="00882241">
        <w:rPr>
          <w:rStyle w:val="FontStyle17"/>
          <w:sz w:val="24"/>
          <w:szCs w:val="24"/>
          <w:lang w:val="ru-RU"/>
        </w:rPr>
        <w:t>Удельный вес численности обучающихся, принявших участие в отчетном году в различны</w:t>
      </w:r>
      <w:r w:rsidR="00882241" w:rsidRPr="00882241">
        <w:rPr>
          <w:rStyle w:val="FontStyle17"/>
          <w:sz w:val="24"/>
          <w:szCs w:val="24"/>
          <w:lang w:val="ru-RU"/>
        </w:rPr>
        <w:t xml:space="preserve"> олимпиадах, смотрах, конкурсах в общей численно</w:t>
      </w:r>
      <w:r w:rsidR="00882241">
        <w:rPr>
          <w:rStyle w:val="FontStyle17"/>
          <w:sz w:val="24"/>
          <w:szCs w:val="24"/>
          <w:lang w:val="ru-RU"/>
        </w:rPr>
        <w:t xml:space="preserve">сти учащихся (кроме спортивных) </w:t>
      </w:r>
      <w:r w:rsidR="00882241" w:rsidRPr="00882241">
        <w:rPr>
          <w:rStyle w:val="FontStyle17"/>
          <w:sz w:val="24"/>
          <w:szCs w:val="24"/>
          <w:lang w:val="ru-RU"/>
        </w:rPr>
        <w:t xml:space="preserve">(менее 10% - 0 </w:t>
      </w:r>
      <w:r w:rsidR="00882241">
        <w:rPr>
          <w:rStyle w:val="FontStyle17"/>
          <w:sz w:val="24"/>
          <w:szCs w:val="24"/>
          <w:lang w:val="ru-RU"/>
        </w:rPr>
        <w:t>баллов, 10% и более - 1 балл);</w:t>
      </w:r>
      <w:r w:rsidR="00882241">
        <w:rPr>
          <w:rStyle w:val="FontStyle17"/>
          <w:sz w:val="24"/>
          <w:szCs w:val="24"/>
          <w:lang w:val="ru-RU"/>
        </w:rPr>
        <w:tab/>
      </w:r>
      <w:proofErr w:type="gramEnd"/>
    </w:p>
    <w:p w:rsidR="00882241" w:rsidRPr="00882241" w:rsidRDefault="00F41E41" w:rsidP="00F41E41">
      <w:pPr>
        <w:pStyle w:val="Style5"/>
        <w:widowControl/>
        <w:tabs>
          <w:tab w:val="left" w:pos="643"/>
        </w:tabs>
        <w:spacing w:line="259" w:lineRule="exact"/>
        <w:ind w:firstLine="0"/>
        <w:jc w:val="both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3</w:t>
      </w:r>
      <w:r>
        <w:rPr>
          <w:rStyle w:val="FontStyle17"/>
          <w:sz w:val="24"/>
          <w:szCs w:val="24"/>
          <w:lang w:val="ru-RU"/>
        </w:rPr>
        <w:tab/>
      </w:r>
      <w:r w:rsidR="00882241" w:rsidRPr="00882241">
        <w:rPr>
          <w:rStyle w:val="FontStyle17"/>
          <w:sz w:val="24"/>
          <w:szCs w:val="24"/>
          <w:lang w:val="ru-RU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882241" w:rsidRPr="00F41E41" w:rsidRDefault="00F41E41" w:rsidP="00F41E41">
      <w:pPr>
        <w:pStyle w:val="Style5"/>
        <w:widowControl/>
        <w:tabs>
          <w:tab w:val="left" w:pos="643"/>
        </w:tabs>
        <w:spacing w:line="259" w:lineRule="exact"/>
        <w:ind w:firstLine="0"/>
        <w:jc w:val="both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82241" w:rsidRPr="00882241">
        <w:rPr>
          <w:rStyle w:val="FontStyle17"/>
          <w:sz w:val="24"/>
          <w:szCs w:val="24"/>
          <w:lang w:val="ru-RU"/>
        </w:rPr>
        <w:t xml:space="preserve"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баллов. </w:t>
      </w:r>
      <w:r w:rsidR="00882241" w:rsidRPr="00F41E41">
        <w:rPr>
          <w:rStyle w:val="FontStyle17"/>
          <w:sz w:val="24"/>
          <w:szCs w:val="24"/>
          <w:lang w:val="ru-RU"/>
        </w:rPr>
        <w:t>10% и более - 1 балл) в отчетном году;</w:t>
      </w:r>
    </w:p>
    <w:p w:rsidR="00882241" w:rsidRPr="00882241" w:rsidRDefault="00F41E41" w:rsidP="00F41E41">
      <w:pPr>
        <w:pStyle w:val="Style5"/>
        <w:widowControl/>
        <w:spacing w:line="259" w:lineRule="exact"/>
        <w:ind w:firstLine="0"/>
        <w:jc w:val="both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82241" w:rsidRPr="00882241">
        <w:rPr>
          <w:rStyle w:val="FontStyle17"/>
          <w:sz w:val="24"/>
          <w:szCs w:val="24"/>
          <w:lang w:val="ru-RU"/>
        </w:rPr>
        <w:t>Наличие в отчетном году победителей спортивных олимпиад различного уровня (</w:t>
      </w:r>
      <w:r w:rsidR="00882241">
        <w:rPr>
          <w:rStyle w:val="FontStyle17"/>
          <w:sz w:val="24"/>
          <w:szCs w:val="24"/>
          <w:lang w:val="ru-RU"/>
        </w:rPr>
        <w:t xml:space="preserve">по </w:t>
      </w:r>
      <w:r w:rsidR="00882241" w:rsidRPr="00882241">
        <w:rPr>
          <w:rStyle w:val="FontStyle17"/>
          <w:sz w:val="24"/>
          <w:szCs w:val="24"/>
        </w:rPr>
        <w:t>l</w:t>
      </w:r>
      <w:r w:rsidR="00882241" w:rsidRPr="00882241">
        <w:rPr>
          <w:rStyle w:val="FontStyle17"/>
          <w:sz w:val="24"/>
          <w:szCs w:val="24"/>
          <w:lang w:val="ru-RU"/>
        </w:rPr>
        <w:t xml:space="preserve"> баллу за каждый уровень - региональный, всероссийский, международный);</w:t>
      </w:r>
    </w:p>
    <w:p w:rsidR="00882241" w:rsidRDefault="00F41E41" w:rsidP="00F41E41">
      <w:pPr>
        <w:pStyle w:val="Style5"/>
        <w:widowControl/>
        <w:tabs>
          <w:tab w:val="left" w:pos="643"/>
        </w:tabs>
        <w:spacing w:line="259" w:lineRule="exact"/>
        <w:ind w:firstLine="0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0</w:t>
      </w:r>
      <w:r>
        <w:rPr>
          <w:rStyle w:val="FontStyle17"/>
          <w:sz w:val="24"/>
          <w:szCs w:val="24"/>
          <w:lang w:val="ru-RU"/>
        </w:rPr>
        <w:tab/>
      </w:r>
      <w:r w:rsidR="00882241" w:rsidRPr="00882241">
        <w:rPr>
          <w:rStyle w:val="FontStyle17"/>
          <w:sz w:val="24"/>
          <w:szCs w:val="24"/>
          <w:lang w:val="ru-RU"/>
        </w:rPr>
        <w:t xml:space="preserve">Проведение мероприятий по сдаче норм </w:t>
      </w:r>
      <w:proofErr w:type="gramStart"/>
      <w:r w:rsidR="00882241">
        <w:rPr>
          <w:rStyle w:val="FontStyle17"/>
          <w:sz w:val="24"/>
          <w:szCs w:val="24"/>
          <w:lang w:val="ru-RU"/>
        </w:rPr>
        <w:t>Г</w:t>
      </w:r>
      <w:proofErr w:type="gramEnd"/>
      <w:r w:rsidR="00882241" w:rsidRPr="00882241">
        <w:rPr>
          <w:rStyle w:val="FontStyle17"/>
          <w:sz w:val="24"/>
          <w:szCs w:val="24"/>
        </w:rPr>
        <w:t>TO</w:t>
      </w:r>
      <w:r w:rsidR="00882241" w:rsidRPr="00882241">
        <w:rPr>
          <w:rStyle w:val="FontStyle17"/>
          <w:sz w:val="24"/>
          <w:szCs w:val="24"/>
          <w:lang w:val="ru-RU"/>
        </w:rPr>
        <w:t>.</w:t>
      </w:r>
    </w:p>
    <w:p w:rsidR="00F41E41" w:rsidRDefault="00F41E41" w:rsidP="00F41E41">
      <w:pPr>
        <w:pStyle w:val="Style5"/>
        <w:widowControl/>
        <w:tabs>
          <w:tab w:val="left" w:pos="643"/>
        </w:tabs>
        <w:spacing w:line="259" w:lineRule="exact"/>
        <w:ind w:left="326" w:firstLine="0"/>
        <w:rPr>
          <w:rStyle w:val="FontStyle17"/>
          <w:sz w:val="24"/>
          <w:szCs w:val="24"/>
          <w:lang w:val="ru-RU"/>
        </w:rPr>
      </w:pPr>
    </w:p>
    <w:p w:rsidR="00F41E41" w:rsidRPr="00F41E41" w:rsidRDefault="00F41E41" w:rsidP="00F41E41">
      <w:pPr>
        <w:pStyle w:val="Style5"/>
        <w:widowControl/>
        <w:tabs>
          <w:tab w:val="left" w:pos="643"/>
        </w:tabs>
        <w:spacing w:line="259" w:lineRule="exact"/>
        <w:ind w:left="326" w:firstLine="0"/>
        <w:rPr>
          <w:rStyle w:val="FontStyle17"/>
          <w:b/>
          <w:sz w:val="24"/>
          <w:szCs w:val="24"/>
          <w:u w:val="single"/>
          <w:lang w:val="ru-RU"/>
        </w:rPr>
      </w:pPr>
      <w:r w:rsidRPr="00F41E41">
        <w:rPr>
          <w:rStyle w:val="FontStyle17"/>
          <w:b/>
          <w:sz w:val="24"/>
          <w:szCs w:val="24"/>
          <w:u w:val="single"/>
          <w:lang w:val="ru-RU"/>
        </w:rPr>
        <w:t>Итого: 5 баллов</w:t>
      </w:r>
    </w:p>
    <w:p w:rsidR="00B03D9F" w:rsidRDefault="00B03D9F" w:rsidP="00882241">
      <w:pPr>
        <w:pStyle w:val="Style4"/>
        <w:widowControl/>
        <w:tabs>
          <w:tab w:val="left" w:pos="394"/>
        </w:tabs>
        <w:spacing w:before="106"/>
        <w:rPr>
          <w:rStyle w:val="FontStyle17"/>
          <w:sz w:val="24"/>
          <w:szCs w:val="24"/>
          <w:lang w:val="ru-RU"/>
        </w:rPr>
      </w:pPr>
    </w:p>
    <w:p w:rsidR="00B03D9F" w:rsidRDefault="00B03D9F" w:rsidP="00882241">
      <w:pPr>
        <w:pStyle w:val="Style4"/>
        <w:widowControl/>
        <w:tabs>
          <w:tab w:val="left" w:pos="394"/>
        </w:tabs>
        <w:spacing w:before="106"/>
        <w:rPr>
          <w:rStyle w:val="FontStyle17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-720090</wp:posOffset>
            </wp:positionV>
            <wp:extent cx="7406640" cy="10125710"/>
            <wp:effectExtent l="19050" t="0" r="3810" b="0"/>
            <wp:wrapTight wrapText="bothSides">
              <wp:wrapPolygon edited="0">
                <wp:start x="-56" y="0"/>
                <wp:lineTo x="-56" y="21578"/>
                <wp:lineTo x="21611" y="21578"/>
                <wp:lineTo x="21611" y="0"/>
                <wp:lineTo x="-56" y="0"/>
              </wp:wrapPolygon>
            </wp:wrapTight>
            <wp:docPr id="3" name="Рисунок 3" descr="D:\Мои документы\ДОКУМЕНТЫ ДЛЯ УПРАВЛЕНИЯ\Валерия Анатольевна\МОНИТОРИНГ качество образования\Анкеты\анкеты\анк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ДЛЯ УПРАВЛЕНИЯ\Валерия Анатольевна\МОНИТОРИНГ качество образования\Анкеты\анкеты\анкет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12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D9F" w:rsidRDefault="00B03D9F" w:rsidP="00882241">
      <w:pPr>
        <w:pStyle w:val="Style4"/>
        <w:widowControl/>
        <w:tabs>
          <w:tab w:val="left" w:pos="394"/>
        </w:tabs>
        <w:spacing w:before="106"/>
        <w:rPr>
          <w:rStyle w:val="FontStyle17"/>
          <w:sz w:val="24"/>
          <w:szCs w:val="24"/>
          <w:lang w:val="ru-RU"/>
        </w:rPr>
      </w:pPr>
    </w:p>
    <w:p w:rsidR="009137BF" w:rsidRPr="00F41E41" w:rsidRDefault="009137BF" w:rsidP="00882241">
      <w:pPr>
        <w:pStyle w:val="Style1"/>
        <w:ind w:left="720"/>
        <w:rPr>
          <w:rStyle w:val="FontStyle17"/>
          <w:sz w:val="24"/>
          <w:szCs w:val="24"/>
          <w:lang w:val="ru-RU"/>
        </w:rPr>
      </w:pPr>
    </w:p>
    <w:sectPr w:rsidR="009137BF" w:rsidRPr="00F41E41" w:rsidSect="00F41E4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80F96"/>
    <w:lvl w:ilvl="0">
      <w:numFmt w:val="bullet"/>
      <w:lvlText w:val="*"/>
      <w:lvlJc w:val="left"/>
    </w:lvl>
  </w:abstractNum>
  <w:abstractNum w:abstractNumId="1">
    <w:nsid w:val="09C9246C"/>
    <w:multiLevelType w:val="hybridMultilevel"/>
    <w:tmpl w:val="CE3093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5FE"/>
    <w:multiLevelType w:val="hybridMultilevel"/>
    <w:tmpl w:val="1842FD16"/>
    <w:lvl w:ilvl="0" w:tplc="5F080F9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94683"/>
    <w:multiLevelType w:val="hybridMultilevel"/>
    <w:tmpl w:val="C42ED020"/>
    <w:lvl w:ilvl="0" w:tplc="5F080F9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E6DAA"/>
    <w:multiLevelType w:val="hybridMultilevel"/>
    <w:tmpl w:val="E558E592"/>
    <w:lvl w:ilvl="0" w:tplc="5F080F9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F1"/>
    <w:rsid w:val="00122739"/>
    <w:rsid w:val="00165A5A"/>
    <w:rsid w:val="004C4FF1"/>
    <w:rsid w:val="005E03B5"/>
    <w:rsid w:val="007824EC"/>
    <w:rsid w:val="00882241"/>
    <w:rsid w:val="008F38C8"/>
    <w:rsid w:val="009137BF"/>
    <w:rsid w:val="00B03D9F"/>
    <w:rsid w:val="00D015F5"/>
    <w:rsid w:val="00F41E41"/>
    <w:rsid w:val="00F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38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8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8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8C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8C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8C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8C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8C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8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C8"/>
    <w:pPr>
      <w:ind w:left="720"/>
      <w:contextualSpacing/>
    </w:pPr>
  </w:style>
  <w:style w:type="paragraph" w:customStyle="1" w:styleId="Style2">
    <w:name w:val="Style2"/>
    <w:basedOn w:val="a"/>
    <w:uiPriority w:val="99"/>
    <w:rsid w:val="004C4FF1"/>
    <w:pPr>
      <w:widowControl w:val="0"/>
      <w:autoSpaceDE w:val="0"/>
      <w:autoSpaceDN w:val="0"/>
      <w:adjustRightInd w:val="0"/>
      <w:spacing w:line="269" w:lineRule="exact"/>
      <w:ind w:hanging="326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4C4F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4C4FF1"/>
    <w:pPr>
      <w:widowControl w:val="0"/>
      <w:autoSpaceDE w:val="0"/>
      <w:autoSpaceDN w:val="0"/>
      <w:adjustRightInd w:val="0"/>
      <w:spacing w:line="269" w:lineRule="exact"/>
      <w:ind w:hanging="317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4C4F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4C4F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4C4FF1"/>
    <w:pPr>
      <w:widowControl w:val="0"/>
      <w:autoSpaceDE w:val="0"/>
      <w:autoSpaceDN w:val="0"/>
      <w:adjustRightInd w:val="0"/>
      <w:spacing w:line="259" w:lineRule="exact"/>
    </w:pPr>
    <w:rPr>
      <w:rFonts w:ascii="Times New Roman" w:hAnsi="Times New Roman"/>
    </w:rPr>
  </w:style>
  <w:style w:type="character" w:customStyle="1" w:styleId="FontStyle15">
    <w:name w:val="Font Style15"/>
    <w:basedOn w:val="a0"/>
    <w:uiPriority w:val="99"/>
    <w:rsid w:val="004C4F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4C4FF1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7">
    <w:name w:val="Font Style17"/>
    <w:basedOn w:val="a0"/>
    <w:uiPriority w:val="99"/>
    <w:rsid w:val="004C4FF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824EC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824E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7824EC"/>
    <w:pPr>
      <w:widowControl w:val="0"/>
      <w:autoSpaceDE w:val="0"/>
      <w:autoSpaceDN w:val="0"/>
      <w:adjustRightInd w:val="0"/>
      <w:spacing w:line="269" w:lineRule="exact"/>
      <w:ind w:hanging="317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7824E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/>
    </w:rPr>
  </w:style>
  <w:style w:type="character" w:customStyle="1" w:styleId="FontStyle11">
    <w:name w:val="Font Style11"/>
    <w:basedOn w:val="a0"/>
    <w:uiPriority w:val="99"/>
    <w:rsid w:val="007824EC"/>
    <w:rPr>
      <w:rFonts w:ascii="Trebuchet MS" w:hAnsi="Trebuchet MS" w:cs="Trebuchet MS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7824EC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7824E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7824E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F38C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F38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38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38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38C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38C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38C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38C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38C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38C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8F38C8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F38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F38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F38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F38C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F38C8"/>
    <w:rPr>
      <w:b/>
      <w:bCs/>
    </w:rPr>
  </w:style>
  <w:style w:type="character" w:styleId="aa">
    <w:name w:val="Emphasis"/>
    <w:basedOn w:val="a0"/>
    <w:uiPriority w:val="20"/>
    <w:qFormat/>
    <w:rsid w:val="008F38C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F38C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38C8"/>
    <w:rPr>
      <w:i/>
    </w:rPr>
  </w:style>
  <w:style w:type="character" w:customStyle="1" w:styleId="22">
    <w:name w:val="Цитата 2 Знак"/>
    <w:basedOn w:val="a0"/>
    <w:link w:val="21"/>
    <w:uiPriority w:val="29"/>
    <w:rsid w:val="008F38C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38C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F38C8"/>
    <w:rPr>
      <w:b/>
      <w:i/>
      <w:sz w:val="24"/>
    </w:rPr>
  </w:style>
  <w:style w:type="character" w:styleId="ae">
    <w:name w:val="Subtle Emphasis"/>
    <w:uiPriority w:val="19"/>
    <w:qFormat/>
    <w:rsid w:val="008F38C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38C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38C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38C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38C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38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13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2017-01-20T12:50:00Z</cp:lastPrinted>
  <dcterms:created xsi:type="dcterms:W3CDTF">2017-01-19T08:27:00Z</dcterms:created>
  <dcterms:modified xsi:type="dcterms:W3CDTF">2017-01-24T09:20:00Z</dcterms:modified>
</cp:coreProperties>
</file>